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26C207F" w14:textId="4C4A6FF4" w:rsidR="004B7E44" w:rsidRDefault="00E84267" w:rsidP="004B7E44">
      <w:r>
        <w:rPr>
          <w:noProof/>
          <w:lang w:bidi="it-IT"/>
        </w:rPr>
        <w:drawing>
          <wp:anchor distT="0" distB="0" distL="114300" distR="114300" simplePos="0" relativeHeight="251658240" behindDoc="1" locked="0" layoutInCell="1" allowOverlap="1" wp14:anchorId="4694DAE3" wp14:editId="3667A497">
            <wp:simplePos x="0" y="0"/>
            <wp:positionH relativeFrom="column">
              <wp:posOffset>-720725</wp:posOffset>
            </wp:positionH>
            <wp:positionV relativeFrom="page">
              <wp:posOffset>24674</wp:posOffset>
            </wp:positionV>
            <wp:extent cx="7740015" cy="5162550"/>
            <wp:effectExtent l="0" t="0" r="0" b="0"/>
            <wp:wrapNone/>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 1"/>
                    <pic:cNvPicPr/>
                  </pic:nvPicPr>
                  <pic:blipFill>
                    <a:blip r:embed="rId7">
                      <a:extLst>
                        <a:ext uri="{28A0092B-C50C-407E-A947-70E740481C1C}">
                          <a14:useLocalDpi xmlns:a14="http://schemas.microsoft.com/office/drawing/2010/main" val="0"/>
                        </a:ext>
                      </a:extLst>
                    </a:blip>
                    <a:stretch>
                      <a:fillRect/>
                    </a:stretch>
                  </pic:blipFill>
                  <pic:spPr>
                    <a:xfrm>
                      <a:off x="0" y="0"/>
                      <a:ext cx="7740015" cy="5162550"/>
                    </a:xfrm>
                    <a:prstGeom prst="rect">
                      <a:avLst/>
                    </a:prstGeom>
                  </pic:spPr>
                </pic:pic>
              </a:graphicData>
            </a:graphic>
            <wp14:sizeRelH relativeFrom="margin">
              <wp14:pctWidth>0</wp14:pctWidth>
            </wp14:sizeRelH>
            <wp14:sizeRelV relativeFrom="margin">
              <wp14:pctHeight>0</wp14:pctHeight>
            </wp14:sizeRelV>
          </wp:anchor>
        </w:drawing>
      </w:r>
    </w:p>
    <w:p w14:paraId="49276DD2" w14:textId="4BC5ABBC" w:rsidR="004B7E44" w:rsidRDefault="00E84267">
      <w:pPr>
        <w:spacing w:after="200"/>
      </w:pPr>
      <w:r>
        <w:rPr>
          <w:noProof/>
          <w:lang w:bidi="it-IT"/>
        </w:rPr>
        <mc:AlternateContent>
          <mc:Choice Requires="wps">
            <w:drawing>
              <wp:anchor distT="45720" distB="45720" distL="114300" distR="114300" simplePos="0" relativeHeight="251662336" behindDoc="0" locked="0" layoutInCell="1" allowOverlap="1" wp14:anchorId="2C58434B" wp14:editId="5FF25C8E">
                <wp:simplePos x="0" y="0"/>
                <wp:positionH relativeFrom="margin">
                  <wp:posOffset>0</wp:posOffset>
                </wp:positionH>
                <wp:positionV relativeFrom="paragraph">
                  <wp:posOffset>4923699</wp:posOffset>
                </wp:positionV>
                <wp:extent cx="6070600" cy="1404620"/>
                <wp:effectExtent l="0" t="0" r="0" b="0"/>
                <wp:wrapSquare wrapText="bothSides"/>
                <wp:docPr id="21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70600" cy="1404620"/>
                        </a:xfrm>
                        <a:prstGeom prst="rect">
                          <a:avLst/>
                        </a:prstGeom>
                        <a:noFill/>
                        <a:ln w="9525">
                          <a:noFill/>
                          <a:miter lim="800000"/>
                          <a:headEnd/>
                          <a:tailEnd/>
                        </a:ln>
                      </wps:spPr>
                      <wps:txbx>
                        <w:txbxContent>
                          <w:p w14:paraId="7F91B5CA" w14:textId="0F3CEFD2" w:rsidR="000A030F" w:rsidRPr="000A030F" w:rsidRDefault="000A030F" w:rsidP="00B65321">
                            <w:pPr>
                              <w:rPr>
                                <w:sz w:val="72"/>
                                <w:szCs w:val="52"/>
                              </w:rPr>
                            </w:pPr>
                            <w:r w:rsidRPr="000A030F">
                              <w:rPr>
                                <w:sz w:val="72"/>
                                <w:szCs w:val="52"/>
                              </w:rPr>
                              <w:t>Progetto di Robotica Mobile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2C58434B" id="_x0000_t202" coordsize="21600,21600" o:spt="202" path="m,l,21600r21600,l21600,xe">
                <v:stroke joinstyle="miter"/>
                <v:path gradientshapeok="t" o:connecttype="rect"/>
              </v:shapetype>
              <v:shape id="Casella di testo 2" o:spid="_x0000_s1026" type="#_x0000_t202" style="position:absolute;margin-left:0;margin-top:387.7pt;width:478pt;height:110.6pt;z-index:25166233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" filled="f" stroked="f">
                <v:textbox style="mso-fit-shape-to-text:t">
                  <w:txbxContent>
                    <w:p w14:paraId="7F91B5CA" w14:textId="0F3CEFD2" w:rsidR="000A030F" w:rsidRPr="000A030F" w:rsidRDefault="000A030F" w:rsidP="00B65321">
                      <w:pPr>
                        <w:rPr>
                          <w:sz w:val="72"/>
                          <w:szCs w:val="52"/>
                        </w:rPr>
                      </w:pPr>
                      <w:r w:rsidRPr="000A030F">
                        <w:rPr>
                          <w:sz w:val="72"/>
                          <w:szCs w:val="52"/>
                        </w:rPr>
                        <w:t>Progetto di Robotica Mobile</w:t>
                      </w:r>
                    </w:p>
                  </w:txbxContent>
                </v:textbox>
                <w10:wrap type="square" anchorx="margin"/>
              </v:shape>
            </w:pict>
          </mc:Fallback>
        </mc:AlternateContent>
      </w:r>
      <w:r>
        <w:rPr>
          <w:noProof/>
          <w:lang w:bidi="it-IT"/>
        </w:rPr>
        <mc:AlternateContent>
          <mc:Choice Requires="wps">
            <w:drawing>
              <wp:anchor distT="0" distB="0" distL="114300" distR="114300" simplePos="0" relativeHeight="251659264" behindDoc="1" locked="0" layoutInCell="1" allowOverlap="1" wp14:anchorId="6690CA3F" wp14:editId="1B95C505">
                <wp:simplePos x="0" y="0"/>
                <wp:positionH relativeFrom="page">
                  <wp:align>left</wp:align>
                </wp:positionH>
                <wp:positionV relativeFrom="page">
                  <wp:posOffset>5170714</wp:posOffset>
                </wp:positionV>
                <wp:extent cx="7556500" cy="5527675"/>
                <wp:effectExtent l="0" t="0" r="6350" b="0"/>
                <wp:wrapNone/>
                <wp:docPr id="2" name="Rettangolo 2" descr="rettangolo colorato"/>
                <wp:cNvGraphicFramePr/>
                <a:graphic xmlns:a="http://schemas.openxmlformats.org/drawingml/2006/main">
                  <a:graphicData uri="http://schemas.microsoft.com/office/word/2010/wordprocessingShape">
                    <wps:wsp>
                      <wps:cNvSpPr/>
                      <wps:spPr>
                        <a:xfrm>
                          <a:off x="0" y="0"/>
                          <a:ext cx="7556500" cy="5527675"/>
                        </a:xfrm>
                        <a:prstGeom prst="rect">
                          <a:avLst/>
                        </a:prstGeom>
                        <a:gradFill flip="none" rotWithShape="1">
                          <a:gsLst>
                            <a:gs pos="0">
                              <a:schemeClr val="accent1">
                                <a:shade val="30000"/>
                                <a:satMod val="115000"/>
                              </a:schemeClr>
                            </a:gs>
                            <a:gs pos="50000">
                              <a:schemeClr val="accent1">
                                <a:shade val="67500"/>
                                <a:satMod val="115000"/>
                              </a:schemeClr>
                            </a:gs>
                            <a:gs pos="100000">
                              <a:schemeClr val="accent1">
                                <a:shade val="100000"/>
                                <a:satMod val="115000"/>
                              </a:schemeClr>
                            </a:gs>
                          </a:gsLst>
                          <a:lin ang="5400000" scaled="1"/>
                          <a:tileRect/>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E9D5F1" id="Rettangolo 2" o:spid="_x0000_s1026" alt="rettangolo colorato" style="position:absolute;margin-left:0;margin-top:407.15pt;width:595pt;height:435.25pt;z-index:-251657216;visibility:visible;mso-wrap-style:square;mso-width-percent:0;mso-height-percent:0;mso-wrap-distance-left:9pt;mso-wrap-distance-top:0;mso-wrap-distance-right:9pt;mso-wrap-distance-bottom:0;mso-position-horizontal:left;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" fillcolor="#300112 [964]" stroked="f" strokeweight="2pt">
                <v:fill color2="#a4063e [3204]" rotate="t" colors="0 #65001e;.5 #930030;1 #b0003b" focus="100%" type="gradient"/>
                <w10:wrap anchorx="page" anchory="page"/>
              </v:rect>
            </w:pict>
          </mc:Fallback>
        </mc:AlternateContent>
      </w:r>
      <w:r w:rsidR="00AD1BC6" w:rsidRPr="00D967AC">
        <w:rPr>
          <w:noProof/>
          <w:lang w:bidi="it-IT"/>
        </w:rPr>
        <w:drawing>
          <wp:anchor distT="0" distB="0" distL="114300" distR="114300" simplePos="0" relativeHeight="251660288" behindDoc="0" locked="0" layoutInCell="1" allowOverlap="1" wp14:anchorId="672D494A" wp14:editId="795A3564">
            <wp:simplePos x="0" y="0"/>
            <wp:positionH relativeFrom="column">
              <wp:posOffset>4806590</wp:posOffset>
            </wp:positionH>
            <wp:positionV relativeFrom="paragraph">
              <wp:posOffset>8836660</wp:posOffset>
            </wp:positionV>
            <wp:extent cx="1557196" cy="683260"/>
            <wp:effectExtent l="0" t="0" r="5080" b="2540"/>
            <wp:wrapNone/>
            <wp:docPr id="12" name="Elemento grafico 201">
              <a:extLst xmlns:a="http://schemas.openxmlformats.org/drawingml/2006/main">
                <a:ext uri="{FF2B5EF4-FFF2-40B4-BE49-F238E27FC236}">
                  <a16:creationId xmlns:a16="http://schemas.microsoft.com/office/drawing/2014/main" id="{F3D65186-AB5A-4584-87C3-0FAA2992263B}"/>
                </a:ext>
              </a:extLst>
            </wp:docPr>
            <wp:cNvGraphicFramePr/>
            <a:graphic xmlns:a="http://schemas.openxmlformats.org/drawingml/2006/main">
              <a:graphicData uri="http://schemas.openxmlformats.org/drawingml/2006/picture">
                <pic:pic xmlns:pic="http://schemas.openxmlformats.org/drawingml/2006/picture">
                  <pic:nvPicPr>
                    <pic:cNvPr id="12" name="Elemento grafico 201">
                      <a:extLst>
                        <a:ext uri="{FF2B5EF4-FFF2-40B4-BE49-F238E27FC236}">
                          <a16:creationId xmlns:a16="http://schemas.microsoft.com/office/drawing/2014/main" id="{F3D65186-AB5A-4584-87C3-0FAA2992263B}"/>
                        </a:ext>
                      </a:extLst>
                    </pic:cNvPr>
                    <pic:cNvPicPr/>
                  </pic:nvPicPr>
                  <pic:blipFill>
                    <a:blip r:embed="rId8" cstate="print">
                      <a:extLst>
                        <a:ext uri="{BEBA8EAE-BF5A-486C-A8C5-ECC9F3942E4B}">
                          <a14:imgProps xmlns:a14="http://schemas.microsoft.com/office/drawing/2010/main">
                            <a14:imgLayer r:embed="rId9">
                              <a14:imgEffect>
                                <a14:brightnessContrast contrast="100000"/>
                              </a14:imgEffect>
                            </a14:imgLayer>
                          </a14:imgProps>
                        </a:ext>
                        <a:ext uri="{28A0092B-C50C-407E-A947-70E740481C1C}">
                          <a14:useLocalDpi xmlns:a14="http://schemas.microsoft.com/office/drawing/2010/main" val="0"/>
                        </a:ext>
                      </a:extLst>
                    </a:blip>
                    <a:stretch>
                      <a:fillRect/>
                    </a:stretch>
                  </pic:blipFill>
                  <pic:spPr>
                    <a:xfrm>
                      <a:off x="0" y="0"/>
                      <a:ext cx="1557196" cy="683260"/>
                    </a:xfrm>
                    <a:prstGeom prst="rect">
                      <a:avLst/>
                    </a:prstGeom>
                  </pic:spPr>
                </pic:pic>
              </a:graphicData>
            </a:graphic>
            <wp14:sizeRelH relativeFrom="margin">
              <wp14:pctWidth>0</wp14:pctWidth>
            </wp14:sizeRelH>
            <wp14:sizeRelV relativeFrom="margin">
              <wp14:pctHeight>0</wp14:pctHeight>
            </wp14:sizeRelV>
          </wp:anchor>
        </w:drawing>
      </w:r>
      <w:r w:rsidR="00B65321">
        <w:rPr>
          <w:noProof/>
          <w:lang w:bidi="it-IT"/>
        </w:rPr>
        <mc:AlternateContent>
          <mc:Choice Requires="wps">
            <w:drawing>
              <wp:anchor distT="45720" distB="45720" distL="114300" distR="114300" simplePos="0" relativeHeight="251664384" behindDoc="0" locked="0" layoutInCell="1" allowOverlap="1" wp14:anchorId="760C6AB8" wp14:editId="69BBEF89">
                <wp:simplePos x="0" y="0"/>
                <wp:positionH relativeFrom="margin">
                  <wp:align>left</wp:align>
                </wp:positionH>
                <wp:positionV relativeFrom="paragraph">
                  <wp:posOffset>9057005</wp:posOffset>
                </wp:positionV>
                <wp:extent cx="2360930" cy="1404620"/>
                <wp:effectExtent l="0" t="0" r="0" b="0"/>
                <wp:wrapSquare wrapText="bothSides"/>
                <wp:docPr id="4"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65AED37C" w14:textId="4BA299E0" w:rsidR="00B65321" w:rsidRPr="00B65321" w:rsidRDefault="00B65321">
                            <w:pPr>
                              <w:rPr>
                                <w:sz w:val="44"/>
                                <w:szCs w:val="36"/>
                              </w:rPr>
                            </w:pPr>
                            <w:r w:rsidRPr="00B65321">
                              <w:rPr>
                                <w:sz w:val="44"/>
                                <w:szCs w:val="36"/>
                              </w:rPr>
                              <w:t>Giorgio Ubbriaco</w:t>
                            </w:r>
                            <w:r>
                              <w:rPr>
                                <w:sz w:val="44"/>
                                <w:szCs w:val="36"/>
                              </w:rPr>
                              <w:t xml:space="preserve"> 209899</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60C6AB8" id="_x0000_s1027" type="#_x0000_t202" style="position:absolute;margin-left:0;margin-top:713.15pt;width:185.9pt;height:110.6pt;z-index:251664384;visibility:visible;mso-wrap-style:square;mso-width-percent:400;mso-height-percent:200;mso-wrap-distance-left:9pt;mso-wrap-distance-top:3.6pt;mso-wrap-distance-right:9pt;mso-wrap-distance-bottom:3.6pt;mso-position-horizontal:lef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" filled="f" stroked="f">
                <v:textbox style="mso-fit-shape-to-text:t">
                  <w:txbxContent>
                    <w:p w14:paraId="65AED37C" w14:textId="4BA299E0" w:rsidR="00B65321" w:rsidRPr="00B65321" w:rsidRDefault="00B65321">
                      <w:pPr>
                        <w:rPr>
                          <w:sz w:val="44"/>
                          <w:szCs w:val="36"/>
                        </w:rPr>
                      </w:pPr>
                      <w:r w:rsidRPr="00B65321">
                        <w:rPr>
                          <w:sz w:val="44"/>
                          <w:szCs w:val="36"/>
                        </w:rPr>
                        <w:t>Giorgio Ubbriaco</w:t>
                      </w:r>
                      <w:r>
                        <w:rPr>
                          <w:sz w:val="44"/>
                          <w:szCs w:val="36"/>
                        </w:rPr>
                        <w:t xml:space="preserve"> 209899</w:t>
                      </w:r>
                    </w:p>
                  </w:txbxContent>
                </v:textbox>
                <w10:wrap type="square" anchorx="margin"/>
              </v:shape>
            </w:pict>
          </mc:Fallback>
        </mc:AlternateContent>
      </w:r>
      <w:r w:rsidR="004B7E44">
        <w:rPr>
          <w:lang w:bidi="it-IT"/>
        </w:rPr>
        <w:br w:type="page"/>
      </w:r>
    </w:p>
    <w:sdt>
      <w:sdtPr>
        <w:rPr>
          <w:rFonts w:asciiTheme="minorHAnsi" w:eastAsiaTheme="minorEastAsia" w:hAnsiTheme="minorHAnsi" w:cstheme="minorBidi"/>
          <w:color w:val="FFFFFF" w:themeColor="background1"/>
          <w:sz w:val="28"/>
          <w:szCs w:val="22"/>
          <w:lang w:eastAsia="en-US"/>
        </w:rPr>
        <w:id w:val="-1352787783"/>
        <w:docPartObj>
          <w:docPartGallery w:val="Table of Contents"/>
          <w:docPartUnique/>
        </w:docPartObj>
      </w:sdtPr>
      <w:sdtEndPr>
        <w:rPr>
          <w:b/>
          <w:bCs/>
        </w:rPr>
      </w:sdtEndPr>
      <w:sdtContent>
        <w:p w14:paraId="21B10E31" w14:textId="0862F723" w:rsidR="00BB4E2B" w:rsidRDefault="00BB4E2B">
          <w:pPr>
            <w:pStyle w:val="Titolosommario"/>
          </w:pPr>
          <w:r>
            <w:t>Sommario</w:t>
          </w:r>
        </w:p>
        <w:p w14:paraId="69CBAC96" w14:textId="6314F86C" w:rsidR="00160EB5" w:rsidRPr="00160EB5" w:rsidRDefault="00BB4E2B">
          <w:pPr>
            <w:pStyle w:val="Sommario1"/>
            <w:rPr>
              <w:sz w:val="22"/>
              <w:lang w:eastAsia="it-IT"/>
            </w:rPr>
          </w:pPr>
          <w:r w:rsidRPr="00160EB5">
            <w:fldChar w:fldCharType="begin"/>
          </w:r>
          <w:r w:rsidRPr="00160EB5">
            <w:instrText xml:space="preserve"> TOC \o "1-3" \h \z \u </w:instrText>
          </w:r>
          <w:r w:rsidRPr="00160EB5">
            <w:fldChar w:fldCharType="separate"/>
          </w:r>
          <w:hyperlink w:anchor="_Toc114253209" w:history="1">
            <w:r w:rsidR="00160EB5" w:rsidRPr="00160EB5">
              <w:rPr>
                <w:rStyle w:val="Collegamentoipertestuale"/>
                <w:color w:val="auto"/>
              </w:rPr>
              <w:t>Abstract</w:t>
            </w:r>
            <w:r w:rsidR="00160EB5" w:rsidRPr="00160EB5">
              <w:rPr>
                <w:webHidden/>
              </w:rPr>
              <w:tab/>
            </w:r>
            <w:r w:rsidR="00160EB5" w:rsidRPr="00160EB5">
              <w:rPr>
                <w:webHidden/>
              </w:rPr>
              <w:fldChar w:fldCharType="begin"/>
            </w:r>
            <w:r w:rsidR="00160EB5" w:rsidRPr="00160EB5">
              <w:rPr>
                <w:webHidden/>
              </w:rPr>
              <w:instrText xml:space="preserve"> PAGEREF _Toc114253209 \h </w:instrText>
            </w:r>
            <w:r w:rsidR="00160EB5" w:rsidRPr="00160EB5">
              <w:rPr>
                <w:webHidden/>
              </w:rPr>
            </w:r>
            <w:r w:rsidR="00160EB5" w:rsidRPr="00160EB5">
              <w:rPr>
                <w:webHidden/>
              </w:rPr>
              <w:fldChar w:fldCharType="separate"/>
            </w:r>
            <w:r w:rsidR="00160EB5" w:rsidRPr="00160EB5">
              <w:rPr>
                <w:webHidden/>
              </w:rPr>
              <w:t>3</w:t>
            </w:r>
            <w:r w:rsidR="00160EB5" w:rsidRPr="00160EB5">
              <w:rPr>
                <w:webHidden/>
              </w:rPr>
              <w:fldChar w:fldCharType="end"/>
            </w:r>
          </w:hyperlink>
        </w:p>
        <w:p w14:paraId="45A8F199" w14:textId="012BF5F1" w:rsidR="00160EB5" w:rsidRPr="00160EB5" w:rsidRDefault="00160EB5">
          <w:pPr>
            <w:pStyle w:val="Sommario1"/>
            <w:rPr>
              <w:sz w:val="22"/>
              <w:lang w:eastAsia="it-IT"/>
            </w:rPr>
          </w:pPr>
          <w:hyperlink w:anchor="_Toc114253210" w:history="1">
            <w:r w:rsidRPr="00160EB5">
              <w:rPr>
                <w:rStyle w:val="Collegamentoipertestuale"/>
                <w:color w:val="auto"/>
              </w:rPr>
              <w:t>Introduzione</w:t>
            </w:r>
            <w:r w:rsidRPr="00160EB5">
              <w:rPr>
                <w:webHidden/>
              </w:rPr>
              <w:tab/>
            </w:r>
            <w:r w:rsidRPr="00160EB5">
              <w:rPr>
                <w:webHidden/>
              </w:rPr>
              <w:fldChar w:fldCharType="begin"/>
            </w:r>
            <w:r w:rsidRPr="00160EB5">
              <w:rPr>
                <w:webHidden/>
              </w:rPr>
              <w:instrText xml:space="preserve"> PAGEREF _Toc114253210 \h </w:instrText>
            </w:r>
            <w:r w:rsidRPr="00160EB5">
              <w:rPr>
                <w:webHidden/>
              </w:rPr>
            </w:r>
            <w:r w:rsidRPr="00160EB5">
              <w:rPr>
                <w:webHidden/>
              </w:rPr>
              <w:fldChar w:fldCharType="separate"/>
            </w:r>
            <w:r w:rsidRPr="00160EB5">
              <w:rPr>
                <w:webHidden/>
              </w:rPr>
              <w:t>3</w:t>
            </w:r>
            <w:r w:rsidRPr="00160EB5">
              <w:rPr>
                <w:webHidden/>
              </w:rPr>
              <w:fldChar w:fldCharType="end"/>
            </w:r>
          </w:hyperlink>
        </w:p>
        <w:p w14:paraId="7D496520" w14:textId="459EEEC3" w:rsidR="00160EB5" w:rsidRPr="00160EB5" w:rsidRDefault="00160EB5">
          <w:pPr>
            <w:pStyle w:val="Sommario1"/>
            <w:rPr>
              <w:sz w:val="22"/>
              <w:lang w:eastAsia="it-IT"/>
            </w:rPr>
          </w:pPr>
          <w:hyperlink w:anchor="_Toc114253211" w:history="1">
            <w:r w:rsidRPr="00160EB5">
              <w:rPr>
                <w:rStyle w:val="Collegamentoipertestuale"/>
                <w:color w:val="auto"/>
              </w:rPr>
              <w:t>Robot Model</w:t>
            </w:r>
            <w:r w:rsidRPr="00160EB5">
              <w:rPr>
                <w:webHidden/>
              </w:rPr>
              <w:tab/>
            </w:r>
            <w:r w:rsidRPr="00160EB5">
              <w:rPr>
                <w:webHidden/>
              </w:rPr>
              <w:fldChar w:fldCharType="begin"/>
            </w:r>
            <w:r w:rsidRPr="00160EB5">
              <w:rPr>
                <w:webHidden/>
              </w:rPr>
              <w:instrText xml:space="preserve"> PAGEREF _Toc114253211 \h </w:instrText>
            </w:r>
            <w:r w:rsidRPr="00160EB5">
              <w:rPr>
                <w:webHidden/>
              </w:rPr>
            </w:r>
            <w:r w:rsidRPr="00160EB5">
              <w:rPr>
                <w:webHidden/>
              </w:rPr>
              <w:fldChar w:fldCharType="separate"/>
            </w:r>
            <w:r w:rsidRPr="00160EB5">
              <w:rPr>
                <w:webHidden/>
              </w:rPr>
              <w:t>3</w:t>
            </w:r>
            <w:r w:rsidRPr="00160EB5">
              <w:rPr>
                <w:webHidden/>
              </w:rPr>
              <w:fldChar w:fldCharType="end"/>
            </w:r>
          </w:hyperlink>
        </w:p>
        <w:p w14:paraId="03B98812" w14:textId="1B525C9D" w:rsidR="00160EB5" w:rsidRPr="00160EB5" w:rsidRDefault="00160EB5">
          <w:pPr>
            <w:pStyle w:val="Sommario1"/>
            <w:rPr>
              <w:sz w:val="22"/>
              <w:lang w:eastAsia="it-IT"/>
            </w:rPr>
          </w:pPr>
          <w:hyperlink w:anchor="_Toc114253212" w:history="1">
            <w:r w:rsidRPr="00160EB5">
              <w:rPr>
                <w:rStyle w:val="Collegamentoipertestuale"/>
                <w:color w:val="auto"/>
              </w:rPr>
              <w:t>Environment</w:t>
            </w:r>
            <w:r w:rsidRPr="00160EB5">
              <w:rPr>
                <w:webHidden/>
              </w:rPr>
              <w:tab/>
            </w:r>
            <w:r w:rsidRPr="00160EB5">
              <w:rPr>
                <w:webHidden/>
              </w:rPr>
              <w:fldChar w:fldCharType="begin"/>
            </w:r>
            <w:r w:rsidRPr="00160EB5">
              <w:rPr>
                <w:webHidden/>
              </w:rPr>
              <w:instrText xml:space="preserve"> PAGEREF _Toc114253212 \h </w:instrText>
            </w:r>
            <w:r w:rsidRPr="00160EB5">
              <w:rPr>
                <w:webHidden/>
              </w:rPr>
            </w:r>
            <w:r w:rsidRPr="00160EB5">
              <w:rPr>
                <w:webHidden/>
              </w:rPr>
              <w:fldChar w:fldCharType="separate"/>
            </w:r>
            <w:r w:rsidRPr="00160EB5">
              <w:rPr>
                <w:webHidden/>
              </w:rPr>
              <w:t>4</w:t>
            </w:r>
            <w:r w:rsidRPr="00160EB5">
              <w:rPr>
                <w:webHidden/>
              </w:rPr>
              <w:fldChar w:fldCharType="end"/>
            </w:r>
          </w:hyperlink>
        </w:p>
        <w:p w14:paraId="7FA5CF5C" w14:textId="03F3878A" w:rsidR="00160EB5" w:rsidRPr="00160EB5" w:rsidRDefault="00160EB5">
          <w:pPr>
            <w:pStyle w:val="Sommario1"/>
            <w:rPr>
              <w:sz w:val="22"/>
              <w:lang w:eastAsia="it-IT"/>
            </w:rPr>
          </w:pPr>
          <w:hyperlink w:anchor="_Toc114253213" w:history="1">
            <w:r w:rsidRPr="00160EB5">
              <w:rPr>
                <w:rStyle w:val="Collegamentoipertestuale"/>
                <w:color w:val="auto"/>
              </w:rPr>
              <w:t>Path Planning</w:t>
            </w:r>
            <w:r w:rsidRPr="00160EB5">
              <w:rPr>
                <w:webHidden/>
              </w:rPr>
              <w:tab/>
            </w:r>
            <w:r w:rsidRPr="00160EB5">
              <w:rPr>
                <w:webHidden/>
              </w:rPr>
              <w:fldChar w:fldCharType="begin"/>
            </w:r>
            <w:r w:rsidRPr="00160EB5">
              <w:rPr>
                <w:webHidden/>
              </w:rPr>
              <w:instrText xml:space="preserve"> PAGEREF _Toc114253213 \h </w:instrText>
            </w:r>
            <w:r w:rsidRPr="00160EB5">
              <w:rPr>
                <w:webHidden/>
              </w:rPr>
            </w:r>
            <w:r w:rsidRPr="00160EB5">
              <w:rPr>
                <w:webHidden/>
              </w:rPr>
              <w:fldChar w:fldCharType="separate"/>
            </w:r>
            <w:r w:rsidRPr="00160EB5">
              <w:rPr>
                <w:webHidden/>
              </w:rPr>
              <w:t>5</w:t>
            </w:r>
            <w:r w:rsidRPr="00160EB5">
              <w:rPr>
                <w:webHidden/>
              </w:rPr>
              <w:fldChar w:fldCharType="end"/>
            </w:r>
          </w:hyperlink>
        </w:p>
        <w:p w14:paraId="1710FECD" w14:textId="35D881BA" w:rsidR="00160EB5" w:rsidRPr="00160EB5" w:rsidRDefault="00160EB5">
          <w:pPr>
            <w:pStyle w:val="Sommario2"/>
            <w:tabs>
              <w:tab w:val="right" w:leader="dot" w:pos="9592"/>
            </w:tabs>
            <w:rPr>
              <w:noProof/>
              <w:color w:val="auto"/>
              <w:sz w:val="22"/>
              <w:lang w:eastAsia="it-IT"/>
            </w:rPr>
          </w:pPr>
          <w:hyperlink w:anchor="_Toc114253214" w:history="1">
            <w:r w:rsidRPr="00160EB5">
              <w:rPr>
                <w:rStyle w:val="Collegamentoipertestuale"/>
                <w:noProof/>
                <w:color w:val="auto"/>
              </w:rPr>
              <w:t>Obstacles Shape</w:t>
            </w:r>
            <w:r w:rsidRPr="00160EB5">
              <w:rPr>
                <w:noProof/>
                <w:webHidden/>
                <w:color w:val="auto"/>
              </w:rPr>
              <w:tab/>
            </w:r>
            <w:r w:rsidRPr="00160EB5">
              <w:rPr>
                <w:noProof/>
                <w:webHidden/>
                <w:color w:val="auto"/>
              </w:rPr>
              <w:fldChar w:fldCharType="begin"/>
            </w:r>
            <w:r w:rsidRPr="00160EB5">
              <w:rPr>
                <w:noProof/>
                <w:webHidden/>
                <w:color w:val="auto"/>
              </w:rPr>
              <w:instrText xml:space="preserve"> PAGEREF _Toc114253214 \h </w:instrText>
            </w:r>
            <w:r w:rsidRPr="00160EB5">
              <w:rPr>
                <w:noProof/>
                <w:webHidden/>
                <w:color w:val="auto"/>
              </w:rPr>
            </w:r>
            <w:r w:rsidRPr="00160EB5">
              <w:rPr>
                <w:noProof/>
                <w:webHidden/>
                <w:color w:val="auto"/>
              </w:rPr>
              <w:fldChar w:fldCharType="separate"/>
            </w:r>
            <w:r w:rsidRPr="00160EB5">
              <w:rPr>
                <w:noProof/>
                <w:webHidden/>
                <w:color w:val="auto"/>
              </w:rPr>
              <w:t>5</w:t>
            </w:r>
            <w:r w:rsidRPr="00160EB5">
              <w:rPr>
                <w:noProof/>
                <w:webHidden/>
                <w:color w:val="auto"/>
              </w:rPr>
              <w:fldChar w:fldCharType="end"/>
            </w:r>
          </w:hyperlink>
        </w:p>
        <w:p w14:paraId="020BB40D" w14:textId="179EFC71" w:rsidR="00160EB5" w:rsidRPr="00160EB5" w:rsidRDefault="00160EB5">
          <w:pPr>
            <w:pStyle w:val="Sommario2"/>
            <w:tabs>
              <w:tab w:val="right" w:leader="dot" w:pos="9592"/>
            </w:tabs>
            <w:rPr>
              <w:noProof/>
              <w:color w:val="auto"/>
              <w:sz w:val="22"/>
              <w:lang w:eastAsia="it-IT"/>
            </w:rPr>
          </w:pPr>
          <w:hyperlink w:anchor="_Toc114253215" w:history="1">
            <w:r w:rsidRPr="00160EB5">
              <w:rPr>
                <w:rStyle w:val="Collegamentoipertestuale"/>
                <w:noProof/>
                <w:color w:val="auto"/>
              </w:rPr>
              <w:t>Artificial Potential Fields</w:t>
            </w:r>
            <w:r w:rsidRPr="00160EB5">
              <w:rPr>
                <w:noProof/>
                <w:webHidden/>
                <w:color w:val="auto"/>
              </w:rPr>
              <w:tab/>
            </w:r>
            <w:r w:rsidRPr="00160EB5">
              <w:rPr>
                <w:noProof/>
                <w:webHidden/>
                <w:color w:val="auto"/>
              </w:rPr>
              <w:fldChar w:fldCharType="begin"/>
            </w:r>
            <w:r w:rsidRPr="00160EB5">
              <w:rPr>
                <w:noProof/>
                <w:webHidden/>
                <w:color w:val="auto"/>
              </w:rPr>
              <w:instrText xml:space="preserve"> PAGEREF _Toc114253215 \h </w:instrText>
            </w:r>
            <w:r w:rsidRPr="00160EB5">
              <w:rPr>
                <w:noProof/>
                <w:webHidden/>
                <w:color w:val="auto"/>
              </w:rPr>
            </w:r>
            <w:r w:rsidRPr="00160EB5">
              <w:rPr>
                <w:noProof/>
                <w:webHidden/>
                <w:color w:val="auto"/>
              </w:rPr>
              <w:fldChar w:fldCharType="separate"/>
            </w:r>
            <w:r w:rsidRPr="00160EB5">
              <w:rPr>
                <w:noProof/>
                <w:webHidden/>
                <w:color w:val="auto"/>
              </w:rPr>
              <w:t>5</w:t>
            </w:r>
            <w:r w:rsidRPr="00160EB5">
              <w:rPr>
                <w:noProof/>
                <w:webHidden/>
                <w:color w:val="auto"/>
              </w:rPr>
              <w:fldChar w:fldCharType="end"/>
            </w:r>
          </w:hyperlink>
        </w:p>
        <w:p w14:paraId="16070555" w14:textId="4D598FF2" w:rsidR="00160EB5" w:rsidRPr="00160EB5" w:rsidRDefault="00160EB5">
          <w:pPr>
            <w:pStyle w:val="Sommario2"/>
            <w:tabs>
              <w:tab w:val="right" w:leader="dot" w:pos="9592"/>
            </w:tabs>
            <w:rPr>
              <w:noProof/>
              <w:color w:val="auto"/>
              <w:sz w:val="22"/>
              <w:lang w:eastAsia="it-IT"/>
            </w:rPr>
          </w:pPr>
          <w:hyperlink w:anchor="_Toc114253216" w:history="1">
            <w:r w:rsidRPr="00160EB5">
              <w:rPr>
                <w:rStyle w:val="Collegamentoipertestuale"/>
                <w:noProof/>
                <w:color w:val="auto"/>
              </w:rPr>
              <w:t>Discrete Potential Fields</w:t>
            </w:r>
            <w:r w:rsidRPr="00160EB5">
              <w:rPr>
                <w:noProof/>
                <w:webHidden/>
                <w:color w:val="auto"/>
              </w:rPr>
              <w:tab/>
            </w:r>
            <w:r w:rsidRPr="00160EB5">
              <w:rPr>
                <w:noProof/>
                <w:webHidden/>
                <w:color w:val="auto"/>
              </w:rPr>
              <w:fldChar w:fldCharType="begin"/>
            </w:r>
            <w:r w:rsidRPr="00160EB5">
              <w:rPr>
                <w:noProof/>
                <w:webHidden/>
                <w:color w:val="auto"/>
              </w:rPr>
              <w:instrText xml:space="preserve"> PAGEREF _Toc114253216 \h </w:instrText>
            </w:r>
            <w:r w:rsidRPr="00160EB5">
              <w:rPr>
                <w:noProof/>
                <w:webHidden/>
                <w:color w:val="auto"/>
              </w:rPr>
            </w:r>
            <w:r w:rsidRPr="00160EB5">
              <w:rPr>
                <w:noProof/>
                <w:webHidden/>
                <w:color w:val="auto"/>
              </w:rPr>
              <w:fldChar w:fldCharType="separate"/>
            </w:r>
            <w:r w:rsidRPr="00160EB5">
              <w:rPr>
                <w:noProof/>
                <w:webHidden/>
                <w:color w:val="auto"/>
              </w:rPr>
              <w:t>9</w:t>
            </w:r>
            <w:r w:rsidRPr="00160EB5">
              <w:rPr>
                <w:noProof/>
                <w:webHidden/>
                <w:color w:val="auto"/>
              </w:rPr>
              <w:fldChar w:fldCharType="end"/>
            </w:r>
          </w:hyperlink>
        </w:p>
        <w:p w14:paraId="2664409C" w14:textId="060A8FA1" w:rsidR="00160EB5" w:rsidRPr="00160EB5" w:rsidRDefault="00160EB5">
          <w:pPr>
            <w:pStyle w:val="Sommario2"/>
            <w:tabs>
              <w:tab w:val="right" w:leader="dot" w:pos="9592"/>
            </w:tabs>
            <w:rPr>
              <w:noProof/>
              <w:color w:val="auto"/>
              <w:sz w:val="22"/>
              <w:lang w:eastAsia="it-IT"/>
            </w:rPr>
          </w:pPr>
          <w:hyperlink w:anchor="_Toc114253217" w:history="1">
            <w:r w:rsidRPr="00160EB5">
              <w:rPr>
                <w:rStyle w:val="Collegamentoipertestuale"/>
                <w:noProof/>
                <w:color w:val="auto"/>
              </w:rPr>
              <w:t>Voronoi Diagrams</w:t>
            </w:r>
            <w:r w:rsidRPr="00160EB5">
              <w:rPr>
                <w:noProof/>
                <w:webHidden/>
                <w:color w:val="auto"/>
              </w:rPr>
              <w:tab/>
            </w:r>
            <w:r w:rsidRPr="00160EB5">
              <w:rPr>
                <w:noProof/>
                <w:webHidden/>
                <w:color w:val="auto"/>
              </w:rPr>
              <w:fldChar w:fldCharType="begin"/>
            </w:r>
            <w:r w:rsidRPr="00160EB5">
              <w:rPr>
                <w:noProof/>
                <w:webHidden/>
                <w:color w:val="auto"/>
              </w:rPr>
              <w:instrText xml:space="preserve"> PAGEREF _Toc114253217 \h </w:instrText>
            </w:r>
            <w:r w:rsidRPr="00160EB5">
              <w:rPr>
                <w:noProof/>
                <w:webHidden/>
                <w:color w:val="auto"/>
              </w:rPr>
            </w:r>
            <w:r w:rsidRPr="00160EB5">
              <w:rPr>
                <w:noProof/>
                <w:webHidden/>
                <w:color w:val="auto"/>
              </w:rPr>
              <w:fldChar w:fldCharType="separate"/>
            </w:r>
            <w:r w:rsidRPr="00160EB5">
              <w:rPr>
                <w:noProof/>
                <w:webHidden/>
                <w:color w:val="auto"/>
              </w:rPr>
              <w:t>10</w:t>
            </w:r>
            <w:r w:rsidRPr="00160EB5">
              <w:rPr>
                <w:noProof/>
                <w:webHidden/>
                <w:color w:val="auto"/>
              </w:rPr>
              <w:fldChar w:fldCharType="end"/>
            </w:r>
          </w:hyperlink>
        </w:p>
        <w:p w14:paraId="6F0F6A06" w14:textId="29819048" w:rsidR="00160EB5" w:rsidRPr="00160EB5" w:rsidRDefault="00160EB5">
          <w:pPr>
            <w:pStyle w:val="Sommario2"/>
            <w:tabs>
              <w:tab w:val="right" w:leader="dot" w:pos="9592"/>
            </w:tabs>
            <w:rPr>
              <w:noProof/>
              <w:color w:val="auto"/>
              <w:sz w:val="22"/>
              <w:lang w:eastAsia="it-IT"/>
            </w:rPr>
          </w:pPr>
          <w:hyperlink w:anchor="_Toc114253218" w:history="1">
            <w:r w:rsidRPr="00160EB5">
              <w:rPr>
                <w:rStyle w:val="Collegamentoipertestuale"/>
                <w:noProof/>
                <w:color w:val="auto"/>
              </w:rPr>
              <w:t>Visibility Graphs</w:t>
            </w:r>
            <w:r w:rsidRPr="00160EB5">
              <w:rPr>
                <w:noProof/>
                <w:webHidden/>
                <w:color w:val="auto"/>
              </w:rPr>
              <w:tab/>
            </w:r>
            <w:r w:rsidRPr="00160EB5">
              <w:rPr>
                <w:noProof/>
                <w:webHidden/>
                <w:color w:val="auto"/>
              </w:rPr>
              <w:fldChar w:fldCharType="begin"/>
            </w:r>
            <w:r w:rsidRPr="00160EB5">
              <w:rPr>
                <w:noProof/>
                <w:webHidden/>
                <w:color w:val="auto"/>
              </w:rPr>
              <w:instrText xml:space="preserve"> PAGEREF _Toc114253218 \h </w:instrText>
            </w:r>
            <w:r w:rsidRPr="00160EB5">
              <w:rPr>
                <w:noProof/>
                <w:webHidden/>
                <w:color w:val="auto"/>
              </w:rPr>
            </w:r>
            <w:r w:rsidRPr="00160EB5">
              <w:rPr>
                <w:noProof/>
                <w:webHidden/>
                <w:color w:val="auto"/>
              </w:rPr>
              <w:fldChar w:fldCharType="separate"/>
            </w:r>
            <w:r w:rsidRPr="00160EB5">
              <w:rPr>
                <w:noProof/>
                <w:webHidden/>
                <w:color w:val="auto"/>
              </w:rPr>
              <w:t>11</w:t>
            </w:r>
            <w:r w:rsidRPr="00160EB5">
              <w:rPr>
                <w:noProof/>
                <w:webHidden/>
                <w:color w:val="auto"/>
              </w:rPr>
              <w:fldChar w:fldCharType="end"/>
            </w:r>
          </w:hyperlink>
        </w:p>
        <w:p w14:paraId="3D6361B7" w14:textId="6392D01E" w:rsidR="00160EB5" w:rsidRPr="00160EB5" w:rsidRDefault="00160EB5">
          <w:pPr>
            <w:pStyle w:val="Sommario1"/>
            <w:rPr>
              <w:sz w:val="22"/>
              <w:lang w:eastAsia="it-IT"/>
            </w:rPr>
          </w:pPr>
          <w:hyperlink w:anchor="_Toc114253219" w:history="1">
            <w:r w:rsidRPr="00160EB5">
              <w:rPr>
                <w:rStyle w:val="Collegamentoipertestuale"/>
                <w:color w:val="auto"/>
              </w:rPr>
              <w:t>Control</w:t>
            </w:r>
            <w:r w:rsidRPr="00160EB5">
              <w:rPr>
                <w:webHidden/>
              </w:rPr>
              <w:tab/>
            </w:r>
            <w:r w:rsidRPr="00160EB5">
              <w:rPr>
                <w:webHidden/>
              </w:rPr>
              <w:fldChar w:fldCharType="begin"/>
            </w:r>
            <w:r w:rsidRPr="00160EB5">
              <w:rPr>
                <w:webHidden/>
              </w:rPr>
              <w:instrText xml:space="preserve"> PAGEREF _Toc114253219 \h </w:instrText>
            </w:r>
            <w:r w:rsidRPr="00160EB5">
              <w:rPr>
                <w:webHidden/>
              </w:rPr>
            </w:r>
            <w:r w:rsidRPr="00160EB5">
              <w:rPr>
                <w:webHidden/>
              </w:rPr>
              <w:fldChar w:fldCharType="separate"/>
            </w:r>
            <w:r w:rsidRPr="00160EB5">
              <w:rPr>
                <w:webHidden/>
              </w:rPr>
              <w:t>12</w:t>
            </w:r>
            <w:r w:rsidRPr="00160EB5">
              <w:rPr>
                <w:webHidden/>
              </w:rPr>
              <w:fldChar w:fldCharType="end"/>
            </w:r>
          </w:hyperlink>
        </w:p>
        <w:p w14:paraId="28A874EF" w14:textId="489D335E" w:rsidR="00160EB5" w:rsidRPr="00160EB5" w:rsidRDefault="00160EB5">
          <w:pPr>
            <w:pStyle w:val="Sommario2"/>
            <w:tabs>
              <w:tab w:val="right" w:leader="dot" w:pos="9592"/>
            </w:tabs>
            <w:rPr>
              <w:noProof/>
              <w:color w:val="auto"/>
              <w:sz w:val="22"/>
              <w:lang w:eastAsia="it-IT"/>
            </w:rPr>
          </w:pPr>
          <w:hyperlink w:anchor="_Toc114253220" w:history="1">
            <w:r w:rsidRPr="00160EB5">
              <w:rPr>
                <w:rStyle w:val="Collegamentoipertestuale"/>
                <w:noProof/>
                <w:color w:val="auto"/>
              </w:rPr>
              <w:t>Trajectory Tracking</w:t>
            </w:r>
            <w:r w:rsidRPr="00160EB5">
              <w:rPr>
                <w:noProof/>
                <w:webHidden/>
                <w:color w:val="auto"/>
              </w:rPr>
              <w:tab/>
            </w:r>
            <w:r w:rsidRPr="00160EB5">
              <w:rPr>
                <w:noProof/>
                <w:webHidden/>
                <w:color w:val="auto"/>
              </w:rPr>
              <w:fldChar w:fldCharType="begin"/>
            </w:r>
            <w:r w:rsidRPr="00160EB5">
              <w:rPr>
                <w:noProof/>
                <w:webHidden/>
                <w:color w:val="auto"/>
              </w:rPr>
              <w:instrText xml:space="preserve"> PAGEREF _Toc114253220 \h </w:instrText>
            </w:r>
            <w:r w:rsidRPr="00160EB5">
              <w:rPr>
                <w:noProof/>
                <w:webHidden/>
                <w:color w:val="auto"/>
              </w:rPr>
            </w:r>
            <w:r w:rsidRPr="00160EB5">
              <w:rPr>
                <w:noProof/>
                <w:webHidden/>
                <w:color w:val="auto"/>
              </w:rPr>
              <w:fldChar w:fldCharType="separate"/>
            </w:r>
            <w:r w:rsidRPr="00160EB5">
              <w:rPr>
                <w:noProof/>
                <w:webHidden/>
                <w:color w:val="auto"/>
              </w:rPr>
              <w:t>12</w:t>
            </w:r>
            <w:r w:rsidRPr="00160EB5">
              <w:rPr>
                <w:noProof/>
                <w:webHidden/>
                <w:color w:val="auto"/>
              </w:rPr>
              <w:fldChar w:fldCharType="end"/>
            </w:r>
          </w:hyperlink>
        </w:p>
        <w:p w14:paraId="619ACB4A" w14:textId="7BA8FD6F" w:rsidR="00160EB5" w:rsidRPr="00160EB5" w:rsidRDefault="00160EB5">
          <w:pPr>
            <w:pStyle w:val="Sommario3"/>
            <w:tabs>
              <w:tab w:val="right" w:leader="dot" w:pos="9592"/>
            </w:tabs>
            <w:rPr>
              <w:noProof/>
              <w:color w:val="auto"/>
              <w:sz w:val="22"/>
              <w:lang w:eastAsia="it-IT"/>
            </w:rPr>
          </w:pPr>
          <w:hyperlink w:anchor="_Toc114253221" w:history="1">
            <w:r w:rsidRPr="00160EB5">
              <w:rPr>
                <w:rStyle w:val="Collegamentoipertestuale"/>
                <w:noProof/>
                <w:color w:val="auto"/>
              </w:rPr>
              <w:t>Approximated Linearization</w:t>
            </w:r>
            <w:r w:rsidRPr="00160EB5">
              <w:rPr>
                <w:noProof/>
                <w:webHidden/>
                <w:color w:val="auto"/>
              </w:rPr>
              <w:tab/>
            </w:r>
            <w:r w:rsidRPr="00160EB5">
              <w:rPr>
                <w:noProof/>
                <w:webHidden/>
                <w:color w:val="auto"/>
              </w:rPr>
              <w:fldChar w:fldCharType="begin"/>
            </w:r>
            <w:r w:rsidRPr="00160EB5">
              <w:rPr>
                <w:noProof/>
                <w:webHidden/>
                <w:color w:val="auto"/>
              </w:rPr>
              <w:instrText xml:space="preserve"> PAGEREF _Toc114253221 \h </w:instrText>
            </w:r>
            <w:r w:rsidRPr="00160EB5">
              <w:rPr>
                <w:noProof/>
                <w:webHidden/>
                <w:color w:val="auto"/>
              </w:rPr>
            </w:r>
            <w:r w:rsidRPr="00160EB5">
              <w:rPr>
                <w:noProof/>
                <w:webHidden/>
                <w:color w:val="auto"/>
              </w:rPr>
              <w:fldChar w:fldCharType="separate"/>
            </w:r>
            <w:r w:rsidRPr="00160EB5">
              <w:rPr>
                <w:noProof/>
                <w:webHidden/>
                <w:color w:val="auto"/>
              </w:rPr>
              <w:t>13</w:t>
            </w:r>
            <w:r w:rsidRPr="00160EB5">
              <w:rPr>
                <w:noProof/>
                <w:webHidden/>
                <w:color w:val="auto"/>
              </w:rPr>
              <w:fldChar w:fldCharType="end"/>
            </w:r>
          </w:hyperlink>
        </w:p>
        <w:p w14:paraId="0A75C741" w14:textId="22898F15" w:rsidR="00160EB5" w:rsidRPr="00160EB5" w:rsidRDefault="00160EB5">
          <w:pPr>
            <w:pStyle w:val="Sommario3"/>
            <w:tabs>
              <w:tab w:val="right" w:leader="dot" w:pos="9592"/>
            </w:tabs>
            <w:rPr>
              <w:noProof/>
              <w:color w:val="auto"/>
              <w:sz w:val="22"/>
              <w:lang w:eastAsia="it-IT"/>
            </w:rPr>
          </w:pPr>
          <w:hyperlink w:anchor="_Toc114253222" w:history="1">
            <w:r w:rsidRPr="00160EB5">
              <w:rPr>
                <w:rStyle w:val="Collegamentoipertestuale"/>
                <w:noProof/>
                <w:color w:val="auto"/>
              </w:rPr>
              <w:t>Non-Linear Control</w:t>
            </w:r>
            <w:r w:rsidRPr="00160EB5">
              <w:rPr>
                <w:noProof/>
                <w:webHidden/>
                <w:color w:val="auto"/>
              </w:rPr>
              <w:tab/>
            </w:r>
            <w:r w:rsidRPr="00160EB5">
              <w:rPr>
                <w:noProof/>
                <w:webHidden/>
                <w:color w:val="auto"/>
              </w:rPr>
              <w:fldChar w:fldCharType="begin"/>
            </w:r>
            <w:r w:rsidRPr="00160EB5">
              <w:rPr>
                <w:noProof/>
                <w:webHidden/>
                <w:color w:val="auto"/>
              </w:rPr>
              <w:instrText xml:space="preserve"> PAGEREF _Toc114253222 \h </w:instrText>
            </w:r>
            <w:r w:rsidRPr="00160EB5">
              <w:rPr>
                <w:noProof/>
                <w:webHidden/>
                <w:color w:val="auto"/>
              </w:rPr>
            </w:r>
            <w:r w:rsidRPr="00160EB5">
              <w:rPr>
                <w:noProof/>
                <w:webHidden/>
                <w:color w:val="auto"/>
              </w:rPr>
              <w:fldChar w:fldCharType="separate"/>
            </w:r>
            <w:r w:rsidRPr="00160EB5">
              <w:rPr>
                <w:noProof/>
                <w:webHidden/>
                <w:color w:val="auto"/>
              </w:rPr>
              <w:t>13</w:t>
            </w:r>
            <w:r w:rsidRPr="00160EB5">
              <w:rPr>
                <w:noProof/>
                <w:webHidden/>
                <w:color w:val="auto"/>
              </w:rPr>
              <w:fldChar w:fldCharType="end"/>
            </w:r>
          </w:hyperlink>
        </w:p>
        <w:p w14:paraId="6369B545" w14:textId="148FE6AA" w:rsidR="00160EB5" w:rsidRPr="00160EB5" w:rsidRDefault="00160EB5">
          <w:pPr>
            <w:pStyle w:val="Sommario3"/>
            <w:tabs>
              <w:tab w:val="right" w:leader="dot" w:pos="9592"/>
            </w:tabs>
            <w:rPr>
              <w:noProof/>
              <w:color w:val="auto"/>
              <w:sz w:val="22"/>
              <w:lang w:eastAsia="it-IT"/>
            </w:rPr>
          </w:pPr>
          <w:hyperlink w:anchor="_Toc114253223" w:history="1">
            <w:r w:rsidRPr="00160EB5">
              <w:rPr>
                <w:rStyle w:val="Collegamentoipertestuale"/>
                <w:noProof/>
                <w:color w:val="auto"/>
              </w:rPr>
              <w:t>Input-Output Linearization</w:t>
            </w:r>
            <w:r w:rsidRPr="00160EB5">
              <w:rPr>
                <w:noProof/>
                <w:webHidden/>
                <w:color w:val="auto"/>
              </w:rPr>
              <w:tab/>
            </w:r>
            <w:r w:rsidRPr="00160EB5">
              <w:rPr>
                <w:noProof/>
                <w:webHidden/>
                <w:color w:val="auto"/>
              </w:rPr>
              <w:fldChar w:fldCharType="begin"/>
            </w:r>
            <w:r w:rsidRPr="00160EB5">
              <w:rPr>
                <w:noProof/>
                <w:webHidden/>
                <w:color w:val="auto"/>
              </w:rPr>
              <w:instrText xml:space="preserve"> PAGEREF _Toc114253223 \h </w:instrText>
            </w:r>
            <w:r w:rsidRPr="00160EB5">
              <w:rPr>
                <w:noProof/>
                <w:webHidden/>
                <w:color w:val="auto"/>
              </w:rPr>
            </w:r>
            <w:r w:rsidRPr="00160EB5">
              <w:rPr>
                <w:noProof/>
                <w:webHidden/>
                <w:color w:val="auto"/>
              </w:rPr>
              <w:fldChar w:fldCharType="separate"/>
            </w:r>
            <w:r w:rsidRPr="00160EB5">
              <w:rPr>
                <w:noProof/>
                <w:webHidden/>
                <w:color w:val="auto"/>
              </w:rPr>
              <w:t>13</w:t>
            </w:r>
            <w:r w:rsidRPr="00160EB5">
              <w:rPr>
                <w:noProof/>
                <w:webHidden/>
                <w:color w:val="auto"/>
              </w:rPr>
              <w:fldChar w:fldCharType="end"/>
            </w:r>
          </w:hyperlink>
        </w:p>
        <w:p w14:paraId="695BFBCB" w14:textId="6117A95B" w:rsidR="00160EB5" w:rsidRPr="00160EB5" w:rsidRDefault="00160EB5">
          <w:pPr>
            <w:pStyle w:val="Sommario2"/>
            <w:tabs>
              <w:tab w:val="right" w:leader="dot" w:pos="9592"/>
            </w:tabs>
            <w:rPr>
              <w:noProof/>
              <w:color w:val="auto"/>
              <w:sz w:val="22"/>
              <w:lang w:eastAsia="it-IT"/>
            </w:rPr>
          </w:pPr>
          <w:hyperlink w:anchor="_Toc114253224" w:history="1">
            <w:r w:rsidRPr="00160EB5">
              <w:rPr>
                <w:rStyle w:val="Collegamentoipertestuale"/>
                <w:noProof/>
                <w:color w:val="auto"/>
              </w:rPr>
              <w:t>Posture Regulation</w:t>
            </w:r>
            <w:r w:rsidRPr="00160EB5">
              <w:rPr>
                <w:noProof/>
                <w:webHidden/>
                <w:color w:val="auto"/>
              </w:rPr>
              <w:tab/>
            </w:r>
            <w:r w:rsidRPr="00160EB5">
              <w:rPr>
                <w:noProof/>
                <w:webHidden/>
                <w:color w:val="auto"/>
              </w:rPr>
              <w:fldChar w:fldCharType="begin"/>
            </w:r>
            <w:r w:rsidRPr="00160EB5">
              <w:rPr>
                <w:noProof/>
                <w:webHidden/>
                <w:color w:val="auto"/>
              </w:rPr>
              <w:instrText xml:space="preserve"> PAGEREF _Toc114253224 \h </w:instrText>
            </w:r>
            <w:r w:rsidRPr="00160EB5">
              <w:rPr>
                <w:noProof/>
                <w:webHidden/>
                <w:color w:val="auto"/>
              </w:rPr>
            </w:r>
            <w:r w:rsidRPr="00160EB5">
              <w:rPr>
                <w:noProof/>
                <w:webHidden/>
                <w:color w:val="auto"/>
              </w:rPr>
              <w:fldChar w:fldCharType="separate"/>
            </w:r>
            <w:r w:rsidRPr="00160EB5">
              <w:rPr>
                <w:noProof/>
                <w:webHidden/>
                <w:color w:val="auto"/>
              </w:rPr>
              <w:t>14</w:t>
            </w:r>
            <w:r w:rsidRPr="00160EB5">
              <w:rPr>
                <w:noProof/>
                <w:webHidden/>
                <w:color w:val="auto"/>
              </w:rPr>
              <w:fldChar w:fldCharType="end"/>
            </w:r>
          </w:hyperlink>
        </w:p>
        <w:p w14:paraId="08D791E3" w14:textId="551FB7E1" w:rsidR="00160EB5" w:rsidRPr="00160EB5" w:rsidRDefault="00160EB5">
          <w:pPr>
            <w:pStyle w:val="Sommario3"/>
            <w:tabs>
              <w:tab w:val="right" w:leader="dot" w:pos="9592"/>
            </w:tabs>
            <w:rPr>
              <w:noProof/>
              <w:color w:val="auto"/>
              <w:sz w:val="22"/>
              <w:lang w:eastAsia="it-IT"/>
            </w:rPr>
          </w:pPr>
          <w:hyperlink w:anchor="_Toc114253225" w:history="1">
            <w:r w:rsidRPr="00160EB5">
              <w:rPr>
                <w:rStyle w:val="Collegamentoipertestuale"/>
                <w:noProof/>
                <w:color w:val="auto"/>
              </w:rPr>
              <w:t>Cartesian Regulation</w:t>
            </w:r>
            <w:r w:rsidRPr="00160EB5">
              <w:rPr>
                <w:noProof/>
                <w:webHidden/>
                <w:color w:val="auto"/>
              </w:rPr>
              <w:tab/>
            </w:r>
            <w:r w:rsidRPr="00160EB5">
              <w:rPr>
                <w:noProof/>
                <w:webHidden/>
                <w:color w:val="auto"/>
              </w:rPr>
              <w:fldChar w:fldCharType="begin"/>
            </w:r>
            <w:r w:rsidRPr="00160EB5">
              <w:rPr>
                <w:noProof/>
                <w:webHidden/>
                <w:color w:val="auto"/>
              </w:rPr>
              <w:instrText xml:space="preserve"> PAGEREF _Toc114253225 \h </w:instrText>
            </w:r>
            <w:r w:rsidRPr="00160EB5">
              <w:rPr>
                <w:noProof/>
                <w:webHidden/>
                <w:color w:val="auto"/>
              </w:rPr>
            </w:r>
            <w:r w:rsidRPr="00160EB5">
              <w:rPr>
                <w:noProof/>
                <w:webHidden/>
                <w:color w:val="auto"/>
              </w:rPr>
              <w:fldChar w:fldCharType="separate"/>
            </w:r>
            <w:r w:rsidRPr="00160EB5">
              <w:rPr>
                <w:noProof/>
                <w:webHidden/>
                <w:color w:val="auto"/>
              </w:rPr>
              <w:t>14</w:t>
            </w:r>
            <w:r w:rsidRPr="00160EB5">
              <w:rPr>
                <w:noProof/>
                <w:webHidden/>
                <w:color w:val="auto"/>
              </w:rPr>
              <w:fldChar w:fldCharType="end"/>
            </w:r>
          </w:hyperlink>
        </w:p>
        <w:p w14:paraId="51045D99" w14:textId="11F2CA86" w:rsidR="00160EB5" w:rsidRPr="00160EB5" w:rsidRDefault="00160EB5">
          <w:pPr>
            <w:pStyle w:val="Sommario3"/>
            <w:tabs>
              <w:tab w:val="right" w:leader="dot" w:pos="9592"/>
            </w:tabs>
            <w:rPr>
              <w:noProof/>
              <w:color w:val="auto"/>
              <w:sz w:val="22"/>
              <w:lang w:eastAsia="it-IT"/>
            </w:rPr>
          </w:pPr>
          <w:hyperlink w:anchor="_Toc114253226" w:history="1">
            <w:r w:rsidRPr="00160EB5">
              <w:rPr>
                <w:rStyle w:val="Collegamentoipertestuale"/>
                <w:noProof/>
                <w:color w:val="auto"/>
              </w:rPr>
              <w:t>Complete Regulation</w:t>
            </w:r>
            <w:r w:rsidRPr="00160EB5">
              <w:rPr>
                <w:noProof/>
                <w:webHidden/>
                <w:color w:val="auto"/>
              </w:rPr>
              <w:tab/>
            </w:r>
            <w:r w:rsidRPr="00160EB5">
              <w:rPr>
                <w:noProof/>
                <w:webHidden/>
                <w:color w:val="auto"/>
              </w:rPr>
              <w:fldChar w:fldCharType="begin"/>
            </w:r>
            <w:r w:rsidRPr="00160EB5">
              <w:rPr>
                <w:noProof/>
                <w:webHidden/>
                <w:color w:val="auto"/>
              </w:rPr>
              <w:instrText xml:space="preserve"> PAGEREF _Toc114253226 \h </w:instrText>
            </w:r>
            <w:r w:rsidRPr="00160EB5">
              <w:rPr>
                <w:noProof/>
                <w:webHidden/>
                <w:color w:val="auto"/>
              </w:rPr>
            </w:r>
            <w:r w:rsidRPr="00160EB5">
              <w:rPr>
                <w:noProof/>
                <w:webHidden/>
                <w:color w:val="auto"/>
              </w:rPr>
              <w:fldChar w:fldCharType="separate"/>
            </w:r>
            <w:r w:rsidRPr="00160EB5">
              <w:rPr>
                <w:noProof/>
                <w:webHidden/>
                <w:color w:val="auto"/>
              </w:rPr>
              <w:t>14</w:t>
            </w:r>
            <w:r w:rsidRPr="00160EB5">
              <w:rPr>
                <w:noProof/>
                <w:webHidden/>
                <w:color w:val="auto"/>
              </w:rPr>
              <w:fldChar w:fldCharType="end"/>
            </w:r>
          </w:hyperlink>
        </w:p>
        <w:p w14:paraId="207A355C" w14:textId="2F878FE6" w:rsidR="00BB4E2B" w:rsidRDefault="00BB4E2B">
          <w:r w:rsidRPr="00160EB5">
            <w:rPr>
              <w:b/>
              <w:bCs/>
              <w:color w:val="auto"/>
            </w:rPr>
            <w:fldChar w:fldCharType="end"/>
          </w:r>
        </w:p>
      </w:sdtContent>
    </w:sdt>
    <w:p w14:paraId="2447FFE7" w14:textId="6B106915" w:rsidR="00BB4E2B" w:rsidRPr="00BB4E2B" w:rsidRDefault="00BB4E2B" w:rsidP="00BB4E2B">
      <w:pPr>
        <w:pStyle w:val="Titolosommario"/>
        <w:rPr>
          <w:color w:val="auto"/>
        </w:rPr>
      </w:pPr>
    </w:p>
    <w:p w14:paraId="67056DE3" w14:textId="56558264" w:rsidR="00BB4E2B" w:rsidRDefault="00BB4E2B" w:rsidP="004B7E44">
      <w:pPr>
        <w:rPr>
          <w:color w:val="auto"/>
        </w:rPr>
      </w:pPr>
    </w:p>
    <w:p w14:paraId="297829DF" w14:textId="01EB06F0" w:rsidR="00BB4E2B" w:rsidRDefault="00BB4E2B" w:rsidP="004B7E44">
      <w:pPr>
        <w:rPr>
          <w:color w:val="auto"/>
        </w:rPr>
      </w:pPr>
    </w:p>
    <w:p w14:paraId="3075DE22" w14:textId="34D799FE" w:rsidR="00BB4E2B" w:rsidRDefault="00BB4E2B" w:rsidP="004B7E44">
      <w:pPr>
        <w:rPr>
          <w:color w:val="auto"/>
        </w:rPr>
      </w:pPr>
    </w:p>
    <w:p w14:paraId="4E3B755F" w14:textId="5A129E05" w:rsidR="00BB4E2B" w:rsidRDefault="00BB4E2B" w:rsidP="004B7E44">
      <w:pPr>
        <w:rPr>
          <w:color w:val="auto"/>
        </w:rPr>
      </w:pPr>
    </w:p>
    <w:p w14:paraId="1744FDDC" w14:textId="4CCBA4CE" w:rsidR="00BB4E2B" w:rsidRDefault="00BB4E2B" w:rsidP="004B7E44">
      <w:pPr>
        <w:rPr>
          <w:color w:val="auto"/>
        </w:rPr>
      </w:pPr>
    </w:p>
    <w:p w14:paraId="3B7E6268" w14:textId="7A91F503" w:rsidR="00BB4E2B" w:rsidRDefault="00BB4E2B" w:rsidP="004B7E44">
      <w:pPr>
        <w:rPr>
          <w:color w:val="auto"/>
        </w:rPr>
      </w:pPr>
    </w:p>
    <w:p w14:paraId="4C716DFF" w14:textId="3695BDDB" w:rsidR="00BB4E2B" w:rsidRDefault="00BB4E2B" w:rsidP="004B7E44">
      <w:pPr>
        <w:rPr>
          <w:color w:val="auto"/>
        </w:rPr>
      </w:pPr>
    </w:p>
    <w:p w14:paraId="29A15BD1" w14:textId="2E4C31ED" w:rsidR="00BB4E2B" w:rsidRDefault="00BB4E2B" w:rsidP="004B7E44">
      <w:pPr>
        <w:rPr>
          <w:color w:val="auto"/>
        </w:rPr>
      </w:pPr>
    </w:p>
    <w:p w14:paraId="3C241223" w14:textId="4ED895AA" w:rsidR="00BB4E2B" w:rsidRDefault="00BB4E2B" w:rsidP="004B7E44">
      <w:pPr>
        <w:rPr>
          <w:color w:val="auto"/>
        </w:rPr>
      </w:pPr>
    </w:p>
    <w:p w14:paraId="65F28980" w14:textId="2491DF2D" w:rsidR="00BB4E2B" w:rsidRDefault="00BB4E2B" w:rsidP="004B7E44">
      <w:pPr>
        <w:rPr>
          <w:color w:val="auto"/>
        </w:rPr>
      </w:pPr>
    </w:p>
    <w:p w14:paraId="0B2B7580" w14:textId="52B6E5EA" w:rsidR="00BB4E2B" w:rsidRDefault="00BB4E2B" w:rsidP="004B7E44">
      <w:pPr>
        <w:rPr>
          <w:color w:val="auto"/>
        </w:rPr>
      </w:pPr>
    </w:p>
    <w:p w14:paraId="4D9F2CC8" w14:textId="6E85C846" w:rsidR="00D1241C" w:rsidRDefault="00D1241C" w:rsidP="004B7E44">
      <w:pPr>
        <w:rPr>
          <w:color w:val="auto"/>
        </w:rPr>
      </w:pPr>
    </w:p>
    <w:p w14:paraId="1658038D" w14:textId="168A093C" w:rsidR="00D1241C" w:rsidRDefault="00D1241C" w:rsidP="004B7E44">
      <w:pPr>
        <w:rPr>
          <w:color w:val="auto"/>
        </w:rPr>
      </w:pPr>
    </w:p>
    <w:p w14:paraId="4890F227" w14:textId="032C38F6" w:rsidR="00D1241C" w:rsidRDefault="00D1241C" w:rsidP="00D1241C">
      <w:pPr>
        <w:pStyle w:val="Titolo1"/>
        <w:jc w:val="both"/>
        <w:rPr>
          <w:color w:val="7A042E" w:themeColor="accent1" w:themeShade="BF"/>
        </w:rPr>
      </w:pPr>
      <w:bookmarkStart w:id="0" w:name="_Toc114253209"/>
      <w:r>
        <w:rPr>
          <w:color w:val="7A042E" w:themeColor="accent1" w:themeShade="BF"/>
        </w:rPr>
        <w:t>Abstract</w:t>
      </w:r>
      <w:bookmarkEnd w:id="0"/>
    </w:p>
    <w:p w14:paraId="5291DE94" w14:textId="15FE6CC8" w:rsidR="00D1241C" w:rsidRDefault="00D1241C" w:rsidP="00D1241C">
      <w:pPr>
        <w:jc w:val="both"/>
        <w:rPr>
          <w:color w:val="auto"/>
        </w:rPr>
      </w:pPr>
      <w:r>
        <w:rPr>
          <w:color w:val="auto"/>
        </w:rPr>
        <w:t>Il progetto in questione viene presentato facendo riferimento a piccoli cenni di teoria ed evidenziando gli aspetti implementativi delle tecniche e dei modelli considerati e mettendo in luce i risultati ottenuti.</w:t>
      </w:r>
      <w:r w:rsidR="00164124">
        <w:rPr>
          <w:color w:val="auto"/>
        </w:rPr>
        <w:t xml:space="preserve"> Inoltre, è stato citato un autore di una pubblicazione del 1985 che ha messo in risalto alcuni aspetti teorici trattati.</w:t>
      </w:r>
    </w:p>
    <w:p w14:paraId="709043D6" w14:textId="77777777" w:rsidR="00D1241C" w:rsidRPr="00D1241C" w:rsidRDefault="00D1241C" w:rsidP="00D1241C">
      <w:pPr>
        <w:jc w:val="both"/>
        <w:rPr>
          <w:color w:val="auto"/>
        </w:rPr>
      </w:pPr>
    </w:p>
    <w:p w14:paraId="2A028D2F" w14:textId="7BA42F51" w:rsidR="0042780A" w:rsidRDefault="0042780A" w:rsidP="004F7E58">
      <w:pPr>
        <w:pStyle w:val="Titolo1"/>
        <w:jc w:val="both"/>
        <w:rPr>
          <w:color w:val="7A042E" w:themeColor="accent1" w:themeShade="BF"/>
        </w:rPr>
      </w:pPr>
      <w:bookmarkStart w:id="1" w:name="_Toc114253210"/>
      <w:r>
        <w:rPr>
          <w:color w:val="7A042E" w:themeColor="accent1" w:themeShade="BF"/>
        </w:rPr>
        <w:t>Introduzione</w:t>
      </w:r>
      <w:bookmarkEnd w:id="1"/>
    </w:p>
    <w:p w14:paraId="307BB91B" w14:textId="2F08F7DF" w:rsidR="0042780A" w:rsidRDefault="0042780A" w:rsidP="0042780A">
      <w:pPr>
        <w:jc w:val="both"/>
        <w:rPr>
          <w:color w:val="auto"/>
        </w:rPr>
      </w:pPr>
      <w:r>
        <w:rPr>
          <w:color w:val="auto"/>
        </w:rPr>
        <w:t xml:space="preserve">L’obiettivo di questo progetto di robotica mobile è quello di progettare le principali tecniche di </w:t>
      </w:r>
      <w:proofErr w:type="spellStart"/>
      <w:r w:rsidRPr="0042780A">
        <w:rPr>
          <w:i/>
          <w:iCs/>
          <w:color w:val="auto"/>
        </w:rPr>
        <w:t>path</w:t>
      </w:r>
      <w:proofErr w:type="spellEnd"/>
      <w:r w:rsidRPr="0042780A">
        <w:rPr>
          <w:i/>
          <w:iCs/>
          <w:color w:val="auto"/>
        </w:rPr>
        <w:t xml:space="preserve"> planning</w:t>
      </w:r>
      <w:r>
        <w:rPr>
          <w:color w:val="auto"/>
        </w:rPr>
        <w:t xml:space="preserve"> e di controllo tenendo conto di un robot mobile di tipologia </w:t>
      </w:r>
      <w:proofErr w:type="spellStart"/>
      <w:r w:rsidRPr="0042780A">
        <w:rPr>
          <w:i/>
          <w:iCs/>
          <w:color w:val="auto"/>
        </w:rPr>
        <w:t>uniciclo</w:t>
      </w:r>
      <w:proofErr w:type="spellEnd"/>
      <w:r>
        <w:rPr>
          <w:color w:val="auto"/>
        </w:rPr>
        <w:t xml:space="preserve"> e di ambiente composto di </w:t>
      </w:r>
      <w:proofErr w:type="gramStart"/>
      <w:r>
        <w:rPr>
          <w:color w:val="auto"/>
        </w:rPr>
        <w:t>6</w:t>
      </w:r>
      <w:proofErr w:type="gramEnd"/>
      <w:r>
        <w:rPr>
          <w:color w:val="auto"/>
        </w:rPr>
        <w:t xml:space="preserve"> ostacoli di varie dimensioni. Il seguente schema di controllo riassume i task principali per la generica progettazione di un robot mobile:</w:t>
      </w:r>
    </w:p>
    <w:p w14:paraId="2D4B26DC" w14:textId="77777777" w:rsidR="0042780A" w:rsidRDefault="0042780A" w:rsidP="0042780A">
      <w:pPr>
        <w:keepNext/>
        <w:jc w:val="center"/>
      </w:pPr>
      <w:r w:rsidRPr="0042780A">
        <w:rPr>
          <w:noProof/>
          <w:color w:val="auto"/>
        </w:rPr>
        <w:drawing>
          <wp:inline distT="0" distB="0" distL="0" distR="0" wp14:anchorId="46D40BA3" wp14:editId="4FCF52CB">
            <wp:extent cx="5052498" cy="1958510"/>
            <wp:effectExtent l="0" t="0" r="0" b="381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052498" cy="1958510"/>
                    </a:xfrm>
                    <a:prstGeom prst="rect">
                      <a:avLst/>
                    </a:prstGeom>
                  </pic:spPr>
                </pic:pic>
              </a:graphicData>
            </a:graphic>
          </wp:inline>
        </w:drawing>
      </w:r>
    </w:p>
    <w:p w14:paraId="061A0014" w14:textId="5476664B" w:rsidR="0042780A" w:rsidRPr="0042780A" w:rsidRDefault="0042780A" w:rsidP="0042780A">
      <w:pPr>
        <w:pStyle w:val="Didascalia"/>
        <w:jc w:val="center"/>
        <w:rPr>
          <w:color w:val="7A042E" w:themeColor="accent1" w:themeShade="BF"/>
        </w:rPr>
      </w:pPr>
      <w:r w:rsidRPr="0042780A">
        <w:rPr>
          <w:color w:val="7A042E" w:themeColor="accent1" w:themeShade="BF"/>
        </w:rPr>
        <w:t>Schema di Controllo del Robot Mobile</w:t>
      </w:r>
    </w:p>
    <w:p w14:paraId="449DF1B5" w14:textId="77777777" w:rsidR="0042780A" w:rsidRDefault="0042780A" w:rsidP="0042780A"/>
    <w:p w14:paraId="080CDFCF" w14:textId="222CDCF6" w:rsidR="00BB4E2B" w:rsidRDefault="0060755D" w:rsidP="004F7E58">
      <w:pPr>
        <w:pStyle w:val="Titolo1"/>
        <w:jc w:val="both"/>
        <w:rPr>
          <w:color w:val="7A042E" w:themeColor="accent1" w:themeShade="BF"/>
        </w:rPr>
      </w:pPr>
      <w:bookmarkStart w:id="2" w:name="_Toc114253211"/>
      <w:r>
        <w:rPr>
          <w:color w:val="7A042E" w:themeColor="accent1" w:themeShade="BF"/>
        </w:rPr>
        <w:t>Robot Model</w:t>
      </w:r>
      <w:bookmarkEnd w:id="2"/>
    </w:p>
    <w:p w14:paraId="2E258DB4" w14:textId="69044A85" w:rsidR="00784C69" w:rsidRDefault="00784C69" w:rsidP="00227777">
      <w:pPr>
        <w:jc w:val="both"/>
        <w:rPr>
          <w:color w:val="auto"/>
        </w:rPr>
      </w:pPr>
      <w:r>
        <w:rPr>
          <w:color w:val="auto"/>
        </w:rPr>
        <w:t xml:space="preserve">Un robot mobile di tipologia </w:t>
      </w:r>
      <w:proofErr w:type="spellStart"/>
      <w:r w:rsidRPr="00784C69">
        <w:rPr>
          <w:i/>
          <w:iCs/>
          <w:color w:val="auto"/>
        </w:rPr>
        <w:t>uniciclo</w:t>
      </w:r>
      <w:proofErr w:type="spellEnd"/>
      <w:r>
        <w:rPr>
          <w:color w:val="auto"/>
        </w:rPr>
        <w:t xml:space="preserve"> è un veicolo avente una sola ruota orientabile. La configurazione di tale robot è descritta da </w:t>
      </w:r>
      <m:oMath>
        <m:r>
          <w:rPr>
            <w:rFonts w:ascii="Cambria Math" w:hAnsi="Cambria Math"/>
            <w:color w:val="auto"/>
          </w:rPr>
          <m:t>q=</m:t>
        </m:r>
        <m:sSup>
          <m:sSupPr>
            <m:ctrlPr>
              <w:rPr>
                <w:rFonts w:ascii="Cambria Math" w:hAnsi="Cambria Math"/>
                <w:i/>
                <w:color w:val="auto"/>
              </w:rPr>
            </m:ctrlPr>
          </m:sSupPr>
          <m:e>
            <m:r>
              <w:rPr>
                <w:rFonts w:ascii="Cambria Math" w:hAnsi="Cambria Math"/>
                <w:color w:val="auto"/>
              </w:rPr>
              <m:t>[x y θ]</m:t>
            </m:r>
          </m:e>
          <m:sup>
            <m:r>
              <w:rPr>
                <w:rFonts w:ascii="Cambria Math" w:hAnsi="Cambria Math"/>
                <w:color w:val="auto"/>
              </w:rPr>
              <m:t>T</m:t>
            </m:r>
          </m:sup>
        </m:sSup>
      </m:oMath>
      <w:r>
        <w:rPr>
          <w:color w:val="auto"/>
        </w:rPr>
        <w:t xml:space="preserve">, dove </w:t>
      </w:r>
      <m:oMath>
        <m:r>
          <w:rPr>
            <w:rFonts w:ascii="Cambria Math" w:hAnsi="Cambria Math"/>
            <w:color w:val="auto"/>
          </w:rPr>
          <m:t>(x,y)</m:t>
        </m:r>
      </m:oMath>
      <w:r>
        <w:rPr>
          <w:color w:val="auto"/>
        </w:rPr>
        <w:t xml:space="preserve"> sono le coordinate cartesiane del punto di contatto della ruota con il suolo e </w:t>
      </w:r>
      <m:oMath>
        <m:r>
          <w:rPr>
            <w:rFonts w:ascii="Cambria Math" w:hAnsi="Cambria Math"/>
            <w:color w:val="auto"/>
          </w:rPr>
          <m:t>θ</m:t>
        </m:r>
      </m:oMath>
      <w:r>
        <w:rPr>
          <w:color w:val="auto"/>
        </w:rPr>
        <w:t xml:space="preserve"> è l’orientamento della ruota e, pertanto, del veicolo in questione rispetto all’asse x. Il vincolo del puro rotolamento della ruota è descritto dalla seguente relazione:</w:t>
      </w:r>
    </w:p>
    <w:p w14:paraId="64ABBE9C" w14:textId="59B3A650" w:rsidR="00784C69" w:rsidRPr="00227777" w:rsidRDefault="00000000" w:rsidP="00227777">
      <w:pPr>
        <w:jc w:val="both"/>
        <w:rPr>
          <w:color w:val="auto"/>
        </w:rPr>
      </w:pPr>
      <m:oMathPara>
        <m:oMath>
          <m:acc>
            <m:accPr>
              <m:chr m:val="̇"/>
              <m:ctrlPr>
                <w:rPr>
                  <w:rFonts w:ascii="Cambria Math" w:hAnsi="Cambria Math"/>
                  <w:i/>
                  <w:color w:val="auto"/>
                </w:rPr>
              </m:ctrlPr>
            </m:accPr>
            <m:e>
              <m:r>
                <w:rPr>
                  <w:rFonts w:ascii="Cambria Math" w:hAnsi="Cambria Math"/>
                  <w:color w:val="auto"/>
                </w:rPr>
                <m:t>x</m:t>
              </m:r>
            </m:e>
          </m:acc>
          <m:func>
            <m:funcPr>
              <m:ctrlPr>
                <w:rPr>
                  <w:rFonts w:ascii="Cambria Math" w:hAnsi="Cambria Math"/>
                  <w:i/>
                  <w:color w:val="auto"/>
                </w:rPr>
              </m:ctrlPr>
            </m:funcPr>
            <m:fName>
              <m:r>
                <m:rPr>
                  <m:sty m:val="p"/>
                </m:rPr>
                <w:rPr>
                  <w:rFonts w:ascii="Cambria Math" w:hAnsi="Cambria Math"/>
                  <w:color w:val="auto"/>
                </w:rPr>
                <m:t>sin</m:t>
              </m:r>
            </m:fName>
            <m:e>
              <m:r>
                <w:rPr>
                  <w:rFonts w:ascii="Cambria Math" w:hAnsi="Cambria Math"/>
                  <w:color w:val="auto"/>
                </w:rPr>
                <m:t>θ</m:t>
              </m:r>
            </m:e>
          </m:func>
          <m:r>
            <w:rPr>
              <w:rFonts w:ascii="Cambria Math" w:hAnsi="Cambria Math"/>
              <w:color w:val="auto"/>
            </w:rPr>
            <m:t>-</m:t>
          </m:r>
          <m:acc>
            <m:accPr>
              <m:chr m:val="̇"/>
              <m:ctrlPr>
                <w:rPr>
                  <w:rFonts w:ascii="Cambria Math" w:hAnsi="Cambria Math"/>
                  <w:i/>
                  <w:color w:val="auto"/>
                </w:rPr>
              </m:ctrlPr>
            </m:accPr>
            <m:e>
              <m:r>
                <w:rPr>
                  <w:rFonts w:ascii="Cambria Math" w:hAnsi="Cambria Math"/>
                  <w:color w:val="auto"/>
                </w:rPr>
                <m:t>y</m:t>
              </m:r>
            </m:e>
          </m:acc>
          <m:func>
            <m:funcPr>
              <m:ctrlPr>
                <w:rPr>
                  <w:rFonts w:ascii="Cambria Math" w:hAnsi="Cambria Math"/>
                  <w:i/>
                  <w:color w:val="auto"/>
                </w:rPr>
              </m:ctrlPr>
            </m:funcPr>
            <m:fName>
              <m:r>
                <m:rPr>
                  <m:sty m:val="p"/>
                </m:rPr>
                <w:rPr>
                  <w:rFonts w:ascii="Cambria Math" w:hAnsi="Cambria Math"/>
                  <w:color w:val="auto"/>
                </w:rPr>
                <m:t>cos</m:t>
              </m:r>
            </m:fName>
            <m:e>
              <m:r>
                <w:rPr>
                  <w:rFonts w:ascii="Cambria Math" w:hAnsi="Cambria Math"/>
                  <w:color w:val="auto"/>
                </w:rPr>
                <m:t>θ</m:t>
              </m:r>
            </m:e>
          </m:func>
          <m:r>
            <w:rPr>
              <w:rFonts w:ascii="Cambria Math" w:hAnsi="Cambria Math"/>
              <w:color w:val="auto"/>
            </w:rPr>
            <m:t>=</m:t>
          </m:r>
          <m:d>
            <m:dPr>
              <m:begChr m:val="["/>
              <m:endChr m:val="]"/>
              <m:ctrlPr>
                <w:rPr>
                  <w:rFonts w:ascii="Cambria Math" w:hAnsi="Cambria Math"/>
                  <w:i/>
                  <w:color w:val="auto"/>
                </w:rPr>
              </m:ctrlPr>
            </m:dPr>
            <m:e>
              <m:func>
                <m:funcPr>
                  <m:ctrlPr>
                    <w:rPr>
                      <w:rFonts w:ascii="Cambria Math" w:hAnsi="Cambria Math"/>
                      <w:i/>
                      <w:color w:val="auto"/>
                    </w:rPr>
                  </m:ctrlPr>
                </m:funcPr>
                <m:fName>
                  <m:r>
                    <m:rPr>
                      <m:sty m:val="p"/>
                    </m:rPr>
                    <w:rPr>
                      <w:rFonts w:ascii="Cambria Math" w:hAnsi="Cambria Math"/>
                      <w:color w:val="auto"/>
                    </w:rPr>
                    <m:t>sin</m:t>
                  </m:r>
                </m:fName>
                <m:e>
                  <m:r>
                    <w:rPr>
                      <w:rFonts w:ascii="Cambria Math" w:hAnsi="Cambria Math"/>
                      <w:color w:val="auto"/>
                    </w:rPr>
                    <m:t>θ</m:t>
                  </m:r>
                </m:e>
              </m:func>
              <m:r>
                <w:rPr>
                  <w:rFonts w:ascii="Cambria Math" w:hAnsi="Cambria Math"/>
                  <w:color w:val="auto"/>
                </w:rPr>
                <m:t>-</m:t>
              </m:r>
              <m:func>
                <m:funcPr>
                  <m:ctrlPr>
                    <w:rPr>
                      <w:rFonts w:ascii="Cambria Math" w:hAnsi="Cambria Math"/>
                      <w:i/>
                      <w:color w:val="auto"/>
                    </w:rPr>
                  </m:ctrlPr>
                </m:funcPr>
                <m:fName>
                  <m:r>
                    <m:rPr>
                      <m:sty m:val="p"/>
                    </m:rPr>
                    <w:rPr>
                      <w:rFonts w:ascii="Cambria Math" w:hAnsi="Cambria Math"/>
                      <w:color w:val="auto"/>
                    </w:rPr>
                    <m:t>cos</m:t>
                  </m:r>
                </m:fName>
                <m:e>
                  <m:r>
                    <w:rPr>
                      <w:rFonts w:ascii="Cambria Math" w:hAnsi="Cambria Math"/>
                      <w:color w:val="auto"/>
                    </w:rPr>
                    <m:t>θ</m:t>
                  </m:r>
                </m:e>
              </m:func>
              <m:r>
                <w:rPr>
                  <w:rFonts w:ascii="Cambria Math" w:hAnsi="Cambria Math"/>
                  <w:color w:val="auto"/>
                </w:rPr>
                <m:t xml:space="preserve"> 0</m:t>
              </m:r>
            </m:e>
          </m:d>
          <m:acc>
            <m:accPr>
              <m:chr m:val="̇"/>
              <m:ctrlPr>
                <w:rPr>
                  <w:rFonts w:ascii="Cambria Math" w:hAnsi="Cambria Math"/>
                  <w:i/>
                  <w:color w:val="auto"/>
                </w:rPr>
              </m:ctrlPr>
            </m:accPr>
            <m:e>
              <m:r>
                <w:rPr>
                  <w:rFonts w:ascii="Cambria Math" w:hAnsi="Cambria Math"/>
                  <w:color w:val="auto"/>
                </w:rPr>
                <m:t>q</m:t>
              </m:r>
            </m:e>
          </m:acc>
          <m:r>
            <w:rPr>
              <w:rFonts w:ascii="Cambria Math" w:hAnsi="Cambria Math"/>
              <w:color w:val="auto"/>
            </w:rPr>
            <m:t>=0</m:t>
          </m:r>
        </m:oMath>
      </m:oMathPara>
    </w:p>
    <w:p w14:paraId="5C0040EC" w14:textId="3C291556" w:rsidR="00227777" w:rsidRPr="00227777" w:rsidRDefault="00227777" w:rsidP="00227777">
      <w:pPr>
        <w:jc w:val="both"/>
        <w:rPr>
          <w:color w:val="auto"/>
        </w:rPr>
      </w:pPr>
      <w:r>
        <w:rPr>
          <w:color w:val="auto"/>
        </w:rPr>
        <w:t xml:space="preserve">e indica che la velocità del punto di contatto è nulla nella direzione normale all’asse sagittale del veicolo. Pertanto, il modello del robot mobile di tipologia </w:t>
      </w:r>
      <w:proofErr w:type="spellStart"/>
      <w:r>
        <w:rPr>
          <w:i/>
          <w:iCs/>
          <w:color w:val="auto"/>
        </w:rPr>
        <w:t>uniciclo</w:t>
      </w:r>
      <w:proofErr w:type="spellEnd"/>
      <w:r>
        <w:rPr>
          <w:i/>
          <w:iCs/>
          <w:color w:val="auto"/>
        </w:rPr>
        <w:t xml:space="preserve"> </w:t>
      </w:r>
      <w:r>
        <w:rPr>
          <w:color w:val="auto"/>
        </w:rPr>
        <w:t>risulta essere il seguente:</w:t>
      </w:r>
    </w:p>
    <w:p w14:paraId="7310A74A" w14:textId="27E480F1" w:rsidR="00DC7C5C" w:rsidRDefault="00E7167A" w:rsidP="004F7E58">
      <w:pPr>
        <w:jc w:val="both"/>
      </w:pPr>
      <w:r>
        <w:rPr>
          <w:noProof/>
        </w:rPr>
        <mc:AlternateContent>
          <mc:Choice Requires="wps">
            <w:drawing>
              <wp:anchor distT="0" distB="0" distL="114300" distR="114300" simplePos="0" relativeHeight="251673600" behindDoc="0" locked="0" layoutInCell="1" allowOverlap="1" wp14:anchorId="5D697E36" wp14:editId="3232957A">
                <wp:simplePos x="0" y="0"/>
                <wp:positionH relativeFrom="column">
                  <wp:posOffset>0</wp:posOffset>
                </wp:positionH>
                <wp:positionV relativeFrom="paragraph">
                  <wp:posOffset>1515110</wp:posOffset>
                </wp:positionV>
                <wp:extent cx="1790700" cy="635"/>
                <wp:effectExtent l="0" t="0" r="0" b="0"/>
                <wp:wrapThrough wrapText="bothSides">
                  <wp:wrapPolygon edited="0">
                    <wp:start x="0" y="0"/>
                    <wp:lineTo x="0" y="21600"/>
                    <wp:lineTo x="21600" y="21600"/>
                    <wp:lineTo x="21600" y="0"/>
                  </wp:wrapPolygon>
                </wp:wrapThrough>
                <wp:docPr id="9" name="Casella di testo 9"/>
                <wp:cNvGraphicFramePr/>
                <a:graphic xmlns:a="http://schemas.openxmlformats.org/drawingml/2006/main">
                  <a:graphicData uri="http://schemas.microsoft.com/office/word/2010/wordprocessingShape">
                    <wps:wsp>
                      <wps:cNvSpPr txBox="1"/>
                      <wps:spPr>
                        <a:xfrm>
                          <a:off x="0" y="0"/>
                          <a:ext cx="1790700" cy="635"/>
                        </a:xfrm>
                        <a:prstGeom prst="rect">
                          <a:avLst/>
                        </a:prstGeom>
                        <a:solidFill>
                          <a:prstClr val="white"/>
                        </a:solidFill>
                        <a:ln>
                          <a:noFill/>
                        </a:ln>
                      </wps:spPr>
                      <wps:txbx>
                        <w:txbxContent>
                          <w:p w14:paraId="18533521" w14:textId="656DC126" w:rsidR="00E7167A" w:rsidRPr="0042780A" w:rsidRDefault="00E7167A" w:rsidP="00E7167A">
                            <w:pPr>
                              <w:pStyle w:val="Didascalia"/>
                              <w:jc w:val="center"/>
                              <w:rPr>
                                <w:noProof/>
                                <w:color w:val="7A042E" w:themeColor="accent1" w:themeShade="BF"/>
                                <w:sz w:val="28"/>
                              </w:rPr>
                            </w:pPr>
                            <w:proofErr w:type="spellStart"/>
                            <w:r w:rsidRPr="0042780A">
                              <w:rPr>
                                <w:color w:val="7A042E" w:themeColor="accent1" w:themeShade="BF"/>
                              </w:rPr>
                              <w:t>Unicycle</w:t>
                            </w:r>
                            <w:proofErr w:type="spellEnd"/>
                            <w:r w:rsidRPr="0042780A">
                              <w:rPr>
                                <w:color w:val="7A042E" w:themeColor="accent1" w:themeShade="BF"/>
                              </w:rPr>
                              <w:t xml:space="preserve"> Robot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697E36" id="Casella di testo 9" o:spid="_x0000_s1028" type="#_x0000_t202" style="position:absolute;left:0;text-align:left;margin-left:0;margin-top:119.3pt;width:141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" stroked="f">
                <v:textbox style="mso-fit-shape-to-text:t" inset="0,0,0,0">
                  <w:txbxContent>
                    <w:p w14:paraId="18533521" w14:textId="656DC126" w:rsidR="00E7167A" w:rsidRPr="0042780A" w:rsidRDefault="00E7167A" w:rsidP="00E7167A">
                      <w:pPr>
                        <w:pStyle w:val="Didascalia"/>
                        <w:jc w:val="center"/>
                        <w:rPr>
                          <w:noProof/>
                          <w:color w:val="7A042E" w:themeColor="accent1" w:themeShade="BF"/>
                          <w:sz w:val="28"/>
                        </w:rPr>
                      </w:pPr>
                      <w:proofErr w:type="spellStart"/>
                      <w:r w:rsidRPr="0042780A">
                        <w:rPr>
                          <w:color w:val="7A042E" w:themeColor="accent1" w:themeShade="BF"/>
                        </w:rPr>
                        <w:t>Unicycle</w:t>
                      </w:r>
                      <w:proofErr w:type="spellEnd"/>
                      <w:r w:rsidRPr="0042780A">
                        <w:rPr>
                          <w:color w:val="7A042E" w:themeColor="accent1" w:themeShade="BF"/>
                        </w:rPr>
                        <w:t xml:space="preserve"> Robot Model</w:t>
                      </w:r>
                    </w:p>
                  </w:txbxContent>
                </v:textbox>
                <w10:wrap type="through"/>
              </v:shape>
            </w:pict>
          </mc:Fallback>
        </mc:AlternateContent>
      </w:r>
      <w:r>
        <w:rPr>
          <w:noProof/>
        </w:rPr>
        <w:drawing>
          <wp:anchor distT="0" distB="0" distL="114300" distR="114300" simplePos="0" relativeHeight="251665408" behindDoc="1" locked="0" layoutInCell="1" allowOverlap="1" wp14:anchorId="5DFF87E4" wp14:editId="45108DA8">
            <wp:simplePos x="0" y="0"/>
            <wp:positionH relativeFrom="margin">
              <wp:align>left</wp:align>
            </wp:positionH>
            <wp:positionV relativeFrom="paragraph">
              <wp:posOffset>96943</wp:posOffset>
            </wp:positionV>
            <wp:extent cx="1790700" cy="1361524"/>
            <wp:effectExtent l="0" t="0" r="0" b="0"/>
            <wp:wrapThrough wrapText="bothSides">
              <wp:wrapPolygon edited="0">
                <wp:start x="0" y="0"/>
                <wp:lineTo x="0" y="21157"/>
                <wp:lineTo x="21370" y="21157"/>
                <wp:lineTo x="21370" y="0"/>
                <wp:lineTo x="0" y="0"/>
              </wp:wrapPolygon>
            </wp:wrapThrough>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790700" cy="136152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2B68368" w14:textId="42F1F3AE" w:rsidR="00BB4E2B" w:rsidRPr="00E7167A" w:rsidRDefault="00000000" w:rsidP="004F7E58">
      <w:pPr>
        <w:jc w:val="both"/>
        <w:rPr>
          <w:color w:val="auto"/>
        </w:rPr>
      </w:pPr>
      <m:oMathPara>
        <m:oMathParaPr>
          <m:jc m:val="center"/>
        </m:oMathParaPr>
        <m:oMath>
          <m:d>
            <m:dPr>
              <m:begChr m:val="{"/>
              <m:endChr m:val=""/>
              <m:ctrlPr>
                <w:rPr>
                  <w:rFonts w:ascii="Cambria Math" w:hAnsi="Cambria Math"/>
                  <w:i/>
                  <w:color w:val="auto"/>
                </w:rPr>
              </m:ctrlPr>
            </m:dPr>
            <m:e>
              <m:eqArr>
                <m:eqArrPr>
                  <m:ctrlPr>
                    <w:rPr>
                      <w:rFonts w:ascii="Cambria Math" w:hAnsi="Cambria Math"/>
                      <w:i/>
                      <w:color w:val="auto"/>
                    </w:rPr>
                  </m:ctrlPr>
                </m:eqArrPr>
                <m:e>
                  <m:acc>
                    <m:accPr>
                      <m:chr m:val="̇"/>
                      <m:ctrlPr>
                        <w:rPr>
                          <w:rFonts w:ascii="Cambria Math" w:hAnsi="Cambria Math"/>
                          <w:i/>
                          <w:color w:val="auto"/>
                        </w:rPr>
                      </m:ctrlPr>
                    </m:accPr>
                    <m:e>
                      <m:r>
                        <w:rPr>
                          <w:rFonts w:ascii="Cambria Math" w:hAnsi="Cambria Math"/>
                          <w:color w:val="auto"/>
                        </w:rPr>
                        <m:t>x</m:t>
                      </m:r>
                    </m:e>
                  </m:acc>
                  <m:d>
                    <m:dPr>
                      <m:ctrlPr>
                        <w:rPr>
                          <w:rFonts w:ascii="Cambria Math" w:hAnsi="Cambria Math"/>
                          <w:i/>
                          <w:color w:val="auto"/>
                        </w:rPr>
                      </m:ctrlPr>
                    </m:dPr>
                    <m:e>
                      <m:r>
                        <w:rPr>
                          <w:rFonts w:ascii="Cambria Math" w:hAnsi="Cambria Math"/>
                          <w:color w:val="auto"/>
                        </w:rPr>
                        <m:t>t</m:t>
                      </m:r>
                    </m:e>
                  </m:d>
                  <m:r>
                    <w:rPr>
                      <w:rFonts w:ascii="Cambria Math" w:hAnsi="Cambria Math"/>
                      <w:color w:val="auto"/>
                    </w:rPr>
                    <m:t>=v</m:t>
                  </m:r>
                  <m:d>
                    <m:dPr>
                      <m:ctrlPr>
                        <w:rPr>
                          <w:rFonts w:ascii="Cambria Math" w:hAnsi="Cambria Math"/>
                          <w:i/>
                          <w:color w:val="auto"/>
                        </w:rPr>
                      </m:ctrlPr>
                    </m:dPr>
                    <m:e>
                      <m:r>
                        <w:rPr>
                          <w:rFonts w:ascii="Cambria Math" w:hAnsi="Cambria Math"/>
                          <w:color w:val="auto"/>
                        </w:rPr>
                        <m:t>t</m:t>
                      </m:r>
                    </m:e>
                  </m:d>
                  <m:r>
                    <w:rPr>
                      <w:rFonts w:ascii="Cambria Math" w:hAnsi="Cambria Math"/>
                      <w:color w:val="auto"/>
                    </w:rPr>
                    <m:t xml:space="preserve"> </m:t>
                  </m:r>
                  <m:r>
                    <m:rPr>
                      <m:sty m:val="p"/>
                    </m:rPr>
                    <w:rPr>
                      <w:rFonts w:ascii="Cambria Math" w:hAnsi="Cambria Math"/>
                      <w:color w:val="auto"/>
                    </w:rPr>
                    <m:t>cos⁡</m:t>
                  </m:r>
                  <m:r>
                    <w:rPr>
                      <w:rFonts w:ascii="Cambria Math" w:hAnsi="Cambria Math"/>
                      <w:color w:val="auto"/>
                    </w:rPr>
                    <m:t>(θ(t))</m:t>
                  </m:r>
                </m:e>
                <m:e>
                  <m:acc>
                    <m:accPr>
                      <m:chr m:val="̇"/>
                      <m:ctrlPr>
                        <w:rPr>
                          <w:rFonts w:ascii="Cambria Math" w:hAnsi="Cambria Math"/>
                          <w:i/>
                          <w:color w:val="auto"/>
                        </w:rPr>
                      </m:ctrlPr>
                    </m:accPr>
                    <m:e>
                      <m:r>
                        <w:rPr>
                          <w:rFonts w:ascii="Cambria Math" w:hAnsi="Cambria Math"/>
                          <w:color w:val="auto"/>
                        </w:rPr>
                        <m:t>y</m:t>
                      </m:r>
                    </m:e>
                  </m:acc>
                  <m:d>
                    <m:dPr>
                      <m:ctrlPr>
                        <w:rPr>
                          <w:rFonts w:ascii="Cambria Math" w:hAnsi="Cambria Math"/>
                          <w:i/>
                          <w:color w:val="auto"/>
                        </w:rPr>
                      </m:ctrlPr>
                    </m:dPr>
                    <m:e>
                      <m:r>
                        <w:rPr>
                          <w:rFonts w:ascii="Cambria Math" w:hAnsi="Cambria Math"/>
                          <w:color w:val="auto"/>
                        </w:rPr>
                        <m:t>t</m:t>
                      </m:r>
                    </m:e>
                  </m:d>
                  <m:r>
                    <w:rPr>
                      <w:rFonts w:ascii="Cambria Math" w:hAnsi="Cambria Math"/>
                      <w:color w:val="auto"/>
                    </w:rPr>
                    <m:t>=v</m:t>
                  </m:r>
                  <m:d>
                    <m:dPr>
                      <m:ctrlPr>
                        <w:rPr>
                          <w:rFonts w:ascii="Cambria Math" w:hAnsi="Cambria Math"/>
                          <w:i/>
                          <w:color w:val="auto"/>
                        </w:rPr>
                      </m:ctrlPr>
                    </m:dPr>
                    <m:e>
                      <m:r>
                        <w:rPr>
                          <w:rFonts w:ascii="Cambria Math" w:hAnsi="Cambria Math"/>
                          <w:color w:val="auto"/>
                        </w:rPr>
                        <m:t>t</m:t>
                      </m:r>
                    </m:e>
                  </m:d>
                  <m:r>
                    <w:rPr>
                      <w:rFonts w:ascii="Cambria Math" w:hAnsi="Cambria Math"/>
                      <w:color w:val="auto"/>
                    </w:rPr>
                    <m:t xml:space="preserve"> </m:t>
                  </m:r>
                  <m:r>
                    <m:rPr>
                      <m:sty m:val="p"/>
                    </m:rPr>
                    <w:rPr>
                      <w:rFonts w:ascii="Cambria Math" w:hAnsi="Cambria Math"/>
                      <w:color w:val="auto"/>
                    </w:rPr>
                    <m:t>sin⁡</m:t>
                  </m:r>
                  <m:r>
                    <w:rPr>
                      <w:rFonts w:ascii="Cambria Math" w:hAnsi="Cambria Math"/>
                      <w:color w:val="auto"/>
                    </w:rPr>
                    <m:t>(θ(t))</m:t>
                  </m:r>
                </m:e>
                <m:e>
                  <m:acc>
                    <m:accPr>
                      <m:chr m:val="̇"/>
                      <m:ctrlPr>
                        <w:rPr>
                          <w:rFonts w:ascii="Cambria Math" w:hAnsi="Cambria Math"/>
                          <w:i/>
                          <w:color w:val="auto"/>
                        </w:rPr>
                      </m:ctrlPr>
                    </m:accPr>
                    <m:e>
                      <m:r>
                        <w:rPr>
                          <w:rFonts w:ascii="Cambria Math" w:hAnsi="Cambria Math"/>
                          <w:color w:val="auto"/>
                        </w:rPr>
                        <m:t>θ</m:t>
                      </m:r>
                    </m:e>
                  </m:acc>
                  <m:d>
                    <m:dPr>
                      <m:ctrlPr>
                        <w:rPr>
                          <w:rFonts w:ascii="Cambria Math" w:hAnsi="Cambria Math"/>
                          <w:i/>
                          <w:color w:val="auto"/>
                        </w:rPr>
                      </m:ctrlPr>
                    </m:dPr>
                    <m:e>
                      <m:r>
                        <w:rPr>
                          <w:rFonts w:ascii="Cambria Math" w:hAnsi="Cambria Math"/>
                          <w:color w:val="auto"/>
                        </w:rPr>
                        <m:t>t</m:t>
                      </m:r>
                    </m:e>
                  </m:d>
                  <m:r>
                    <w:rPr>
                      <w:rFonts w:ascii="Cambria Math" w:hAnsi="Cambria Math"/>
                      <w:color w:val="auto"/>
                    </w:rPr>
                    <m:t>=ω(t)</m:t>
                  </m:r>
                </m:e>
              </m:eqArr>
            </m:e>
          </m:d>
        </m:oMath>
      </m:oMathPara>
    </w:p>
    <w:p w14:paraId="13CC7AE3" w14:textId="77777777" w:rsidR="00DC7C5C" w:rsidRDefault="00DC7C5C" w:rsidP="004F7E58">
      <w:pPr>
        <w:jc w:val="both"/>
        <w:rPr>
          <w:color w:val="auto"/>
        </w:rPr>
      </w:pPr>
    </w:p>
    <w:p w14:paraId="72A3E6D0" w14:textId="0A9207A4" w:rsidR="004F7E58" w:rsidRDefault="00DA71BF" w:rsidP="004F7E58">
      <w:pPr>
        <w:jc w:val="both"/>
        <w:rPr>
          <w:color w:val="auto"/>
        </w:rPr>
      </w:pPr>
      <w:r>
        <w:rPr>
          <w:color w:val="auto"/>
        </w:rPr>
        <w:t xml:space="preserve">dove </w:t>
      </w:r>
      <m:oMath>
        <m:r>
          <w:rPr>
            <w:rFonts w:ascii="Cambria Math" w:hAnsi="Cambria Math"/>
            <w:color w:val="auto"/>
          </w:rPr>
          <m:t>v(t)</m:t>
        </m:r>
      </m:oMath>
      <w:r>
        <w:rPr>
          <w:color w:val="auto"/>
        </w:rPr>
        <w:t xml:space="preserve"> è la velocità di “guida” (</w:t>
      </w:r>
      <w:proofErr w:type="spellStart"/>
      <w:r>
        <w:rPr>
          <w:i/>
          <w:iCs/>
          <w:color w:val="auto"/>
        </w:rPr>
        <w:t>driving</w:t>
      </w:r>
      <w:proofErr w:type="spellEnd"/>
      <w:r>
        <w:rPr>
          <w:i/>
          <w:iCs/>
          <w:color w:val="auto"/>
        </w:rPr>
        <w:t xml:space="preserve"> </w:t>
      </w:r>
      <w:proofErr w:type="spellStart"/>
      <w:r>
        <w:rPr>
          <w:i/>
          <w:iCs/>
          <w:color w:val="auto"/>
        </w:rPr>
        <w:t>velocity</w:t>
      </w:r>
      <w:proofErr w:type="spellEnd"/>
      <w:r>
        <w:rPr>
          <w:color w:val="auto"/>
        </w:rPr>
        <w:t xml:space="preserve">) mentre </w:t>
      </w:r>
      <m:oMath>
        <m:r>
          <w:rPr>
            <w:rFonts w:ascii="Cambria Math" w:hAnsi="Cambria Math"/>
            <w:color w:val="auto"/>
          </w:rPr>
          <m:t>ω(t)</m:t>
        </m:r>
      </m:oMath>
      <w:r>
        <w:rPr>
          <w:color w:val="auto"/>
        </w:rPr>
        <w:t xml:space="preserve"> è la ve</w:t>
      </w:r>
      <w:r w:rsidR="00DC7C5C">
        <w:rPr>
          <w:color w:val="auto"/>
        </w:rPr>
        <w:t>locità di sterzata (</w:t>
      </w:r>
      <w:r w:rsidR="00DC7C5C">
        <w:rPr>
          <w:i/>
          <w:iCs/>
          <w:color w:val="auto"/>
        </w:rPr>
        <w:t xml:space="preserve">steering </w:t>
      </w:r>
      <w:proofErr w:type="spellStart"/>
      <w:r w:rsidR="00DC7C5C">
        <w:rPr>
          <w:i/>
          <w:iCs/>
          <w:color w:val="auto"/>
        </w:rPr>
        <w:t>velocity</w:t>
      </w:r>
      <w:proofErr w:type="spellEnd"/>
      <w:r w:rsidR="00DC7C5C">
        <w:rPr>
          <w:color w:val="auto"/>
        </w:rPr>
        <w:t>).</w:t>
      </w:r>
    </w:p>
    <w:p w14:paraId="4A6C1650" w14:textId="77777777" w:rsidR="00AB43C7" w:rsidRDefault="00AB43C7" w:rsidP="004F7E58">
      <w:pPr>
        <w:jc w:val="both"/>
        <w:rPr>
          <w:color w:val="auto"/>
        </w:rPr>
      </w:pPr>
    </w:p>
    <w:p w14:paraId="498FE285" w14:textId="77777777" w:rsidR="00AB43C7" w:rsidRDefault="00AB43C7" w:rsidP="004F7E58">
      <w:pPr>
        <w:jc w:val="both"/>
        <w:rPr>
          <w:color w:val="auto"/>
        </w:rPr>
      </w:pPr>
    </w:p>
    <w:p w14:paraId="1F3BE40A" w14:textId="517D617E" w:rsidR="00230777" w:rsidRPr="00AB43C7" w:rsidRDefault="00AB43C7" w:rsidP="004F7E58">
      <w:pPr>
        <w:jc w:val="both"/>
        <w:rPr>
          <w:color w:val="auto"/>
        </w:rPr>
      </w:pPr>
      <w:r w:rsidRPr="00AB43C7">
        <w:rPr>
          <w:noProof/>
          <w:color w:val="auto"/>
        </w:rPr>
        <w:drawing>
          <wp:anchor distT="0" distB="0" distL="114300" distR="114300" simplePos="0" relativeHeight="251674624" behindDoc="0" locked="0" layoutInCell="1" allowOverlap="1" wp14:anchorId="2BEB9637" wp14:editId="2371BF14">
            <wp:simplePos x="0" y="0"/>
            <wp:positionH relativeFrom="margin">
              <wp:align>left</wp:align>
            </wp:positionH>
            <wp:positionV relativeFrom="paragraph">
              <wp:posOffset>12156</wp:posOffset>
            </wp:positionV>
            <wp:extent cx="2197644" cy="1821148"/>
            <wp:effectExtent l="0" t="0" r="0" b="8255"/>
            <wp:wrapThrough wrapText="bothSides">
              <wp:wrapPolygon edited="0">
                <wp:start x="0" y="0"/>
                <wp:lineTo x="0" y="21472"/>
                <wp:lineTo x="21350" y="21472"/>
                <wp:lineTo x="21350" y="0"/>
                <wp:lineTo x="0" y="0"/>
              </wp:wrapPolygon>
            </wp:wrapThrough>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197644" cy="1821148"/>
                    </a:xfrm>
                    <a:prstGeom prst="rect">
                      <a:avLst/>
                    </a:prstGeom>
                  </pic:spPr>
                </pic:pic>
              </a:graphicData>
            </a:graphic>
          </wp:anchor>
        </w:drawing>
      </w:r>
      <w:r w:rsidR="00230777">
        <w:rPr>
          <w:color w:val="auto"/>
        </w:rPr>
        <w:t>In questo progetto è stato considerat</w:t>
      </w:r>
      <w:r>
        <w:rPr>
          <w:color w:val="auto"/>
        </w:rPr>
        <w:t xml:space="preserve">o un robot mobile di tipologia </w:t>
      </w:r>
      <w:proofErr w:type="spellStart"/>
      <w:r>
        <w:rPr>
          <w:i/>
          <w:iCs/>
          <w:color w:val="auto"/>
        </w:rPr>
        <w:t>uniciclo</w:t>
      </w:r>
      <w:proofErr w:type="spellEnd"/>
      <w:r>
        <w:rPr>
          <w:color w:val="auto"/>
        </w:rPr>
        <w:t xml:space="preserve"> di raggio pari a 1 e di forma circolare ai fini dell’implementazione. Infatti, la condizione ideale e teorica era quella di considerarlo di raggio pari a 0.5, cioè puntiforme.</w:t>
      </w:r>
    </w:p>
    <w:p w14:paraId="38A65449" w14:textId="3E237A3A" w:rsidR="00230777" w:rsidRDefault="00230777" w:rsidP="004F7E58">
      <w:pPr>
        <w:jc w:val="both"/>
        <w:rPr>
          <w:color w:val="auto"/>
        </w:rPr>
      </w:pPr>
    </w:p>
    <w:p w14:paraId="1F25B3EB" w14:textId="26555F38" w:rsidR="00BE7598" w:rsidRDefault="00BE7598" w:rsidP="0060755D"/>
    <w:p w14:paraId="3432B798" w14:textId="18BA0A4D" w:rsidR="00AB43C7" w:rsidRDefault="00AB43C7" w:rsidP="0060755D"/>
    <w:p w14:paraId="36134C4E" w14:textId="7802C322" w:rsidR="006F5030" w:rsidRDefault="006F5030" w:rsidP="0060755D"/>
    <w:p w14:paraId="1D04DCD3" w14:textId="77777777" w:rsidR="00557046" w:rsidRPr="006F5030" w:rsidRDefault="00557046" w:rsidP="0060755D">
      <w:pPr>
        <w:rPr>
          <w:u w:val="single"/>
        </w:rPr>
      </w:pPr>
    </w:p>
    <w:p w14:paraId="7309B27A" w14:textId="4D09C2AD" w:rsidR="00BE7598" w:rsidRPr="0060755D" w:rsidRDefault="0060755D" w:rsidP="0060755D">
      <w:pPr>
        <w:pStyle w:val="Titolo1"/>
        <w:rPr>
          <w:color w:val="7A042E" w:themeColor="accent1" w:themeShade="BF"/>
        </w:rPr>
      </w:pPr>
      <w:bookmarkStart w:id="3" w:name="_Toc114253212"/>
      <w:r>
        <w:rPr>
          <w:color w:val="7A042E" w:themeColor="accent1" w:themeShade="BF"/>
        </w:rPr>
        <w:t>Environment</w:t>
      </w:r>
      <w:bookmarkEnd w:id="3"/>
    </w:p>
    <w:p w14:paraId="101C8AF6" w14:textId="0A2F2553" w:rsidR="00D80159" w:rsidRDefault="00D80159" w:rsidP="004F7E58">
      <w:pPr>
        <w:jc w:val="both"/>
        <w:rPr>
          <w:color w:val="auto"/>
        </w:rPr>
      </w:pPr>
    </w:p>
    <w:p w14:paraId="4B99B3E8" w14:textId="740AB191" w:rsidR="00BE7598" w:rsidRDefault="00D80159" w:rsidP="004F7E58">
      <w:pPr>
        <w:jc w:val="both"/>
        <w:rPr>
          <w:color w:val="auto"/>
        </w:rPr>
      </w:pPr>
      <w:r>
        <w:rPr>
          <w:noProof/>
        </w:rPr>
        <mc:AlternateContent>
          <mc:Choice Requires="wps">
            <w:drawing>
              <wp:anchor distT="0" distB="0" distL="114300" distR="114300" simplePos="0" relativeHeight="251671552" behindDoc="0" locked="0" layoutInCell="1" allowOverlap="1" wp14:anchorId="2C8EC3FB" wp14:editId="39DD5777">
                <wp:simplePos x="0" y="0"/>
                <wp:positionH relativeFrom="column">
                  <wp:posOffset>-3175</wp:posOffset>
                </wp:positionH>
                <wp:positionV relativeFrom="paragraph">
                  <wp:posOffset>1546860</wp:posOffset>
                </wp:positionV>
                <wp:extent cx="2732405" cy="635"/>
                <wp:effectExtent l="0" t="0" r="0" b="0"/>
                <wp:wrapThrough wrapText="bothSides">
                  <wp:wrapPolygon edited="0">
                    <wp:start x="0" y="0"/>
                    <wp:lineTo x="0" y="21600"/>
                    <wp:lineTo x="21600" y="21600"/>
                    <wp:lineTo x="21600" y="0"/>
                  </wp:wrapPolygon>
                </wp:wrapThrough>
                <wp:docPr id="8" name="Casella di testo 8"/>
                <wp:cNvGraphicFramePr/>
                <a:graphic xmlns:a="http://schemas.openxmlformats.org/drawingml/2006/main">
                  <a:graphicData uri="http://schemas.microsoft.com/office/word/2010/wordprocessingShape">
                    <wps:wsp>
                      <wps:cNvSpPr txBox="1"/>
                      <wps:spPr>
                        <a:xfrm>
                          <a:off x="0" y="0"/>
                          <a:ext cx="2732405" cy="635"/>
                        </a:xfrm>
                        <a:prstGeom prst="rect">
                          <a:avLst/>
                        </a:prstGeom>
                        <a:solidFill>
                          <a:prstClr val="white"/>
                        </a:solidFill>
                        <a:ln>
                          <a:noFill/>
                        </a:ln>
                      </wps:spPr>
                      <wps:txbx>
                        <w:txbxContent>
                          <w:p w14:paraId="5A995C94" w14:textId="31BB7D16" w:rsidR="00D80159" w:rsidRPr="0042780A" w:rsidRDefault="00D80159" w:rsidP="00D80159">
                            <w:pPr>
                              <w:pStyle w:val="Didascalia"/>
                              <w:jc w:val="center"/>
                              <w:rPr>
                                <w:color w:val="7A042E" w:themeColor="accent1" w:themeShade="BF"/>
                                <w:sz w:val="28"/>
                              </w:rPr>
                            </w:pPr>
                            <w:r w:rsidRPr="0042780A">
                              <w:rPr>
                                <w:color w:val="7A042E" w:themeColor="accent1" w:themeShade="BF"/>
                              </w:rPr>
                              <w:t xml:space="preserve">3D Environment </w:t>
                            </w:r>
                            <w:proofErr w:type="spellStart"/>
                            <w:r w:rsidRPr="0042780A">
                              <w:rPr>
                                <w:color w:val="7A042E" w:themeColor="accent1" w:themeShade="BF"/>
                              </w:rPr>
                              <w:t>Representation</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8EC3FB" id="Casella di testo 8" o:spid="_x0000_s1029" type="#_x0000_t202" style="position:absolute;left:0;text-align:left;margin-left:-.25pt;margin-top:121.8pt;width:215.15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" stroked="f">
                <v:textbox style="mso-fit-shape-to-text:t" inset="0,0,0,0">
                  <w:txbxContent>
                    <w:p w14:paraId="5A995C94" w14:textId="31BB7D16" w:rsidR="00D80159" w:rsidRPr="0042780A" w:rsidRDefault="00D80159" w:rsidP="00D80159">
                      <w:pPr>
                        <w:pStyle w:val="Didascalia"/>
                        <w:jc w:val="center"/>
                        <w:rPr>
                          <w:color w:val="7A042E" w:themeColor="accent1" w:themeShade="BF"/>
                          <w:sz w:val="28"/>
                        </w:rPr>
                      </w:pPr>
                      <w:r w:rsidRPr="0042780A">
                        <w:rPr>
                          <w:color w:val="7A042E" w:themeColor="accent1" w:themeShade="BF"/>
                        </w:rPr>
                        <w:t xml:space="preserve">3D Environment </w:t>
                      </w:r>
                      <w:proofErr w:type="spellStart"/>
                      <w:r w:rsidRPr="0042780A">
                        <w:rPr>
                          <w:color w:val="7A042E" w:themeColor="accent1" w:themeShade="BF"/>
                        </w:rPr>
                        <w:t>Representation</w:t>
                      </w:r>
                      <w:proofErr w:type="spellEnd"/>
                    </w:p>
                  </w:txbxContent>
                </v:textbox>
                <w10:wrap type="through"/>
              </v:shape>
            </w:pict>
          </mc:Fallback>
        </mc:AlternateContent>
      </w:r>
      <w:r w:rsidRPr="00D80159">
        <w:rPr>
          <w:noProof/>
          <w:color w:val="auto"/>
        </w:rPr>
        <w:drawing>
          <wp:anchor distT="0" distB="0" distL="114300" distR="114300" simplePos="0" relativeHeight="251669504" behindDoc="0" locked="0" layoutInCell="1" allowOverlap="1" wp14:anchorId="2989FBE8" wp14:editId="17774E88">
            <wp:simplePos x="0" y="0"/>
            <wp:positionH relativeFrom="column">
              <wp:posOffset>-3387</wp:posOffset>
            </wp:positionH>
            <wp:positionV relativeFrom="paragraph">
              <wp:posOffset>-1693</wp:posOffset>
            </wp:positionV>
            <wp:extent cx="2732618" cy="1491302"/>
            <wp:effectExtent l="0" t="0" r="0" b="0"/>
            <wp:wrapThrough wrapText="bothSides">
              <wp:wrapPolygon edited="0">
                <wp:start x="0" y="0"/>
                <wp:lineTo x="0" y="21250"/>
                <wp:lineTo x="21384" y="21250"/>
                <wp:lineTo x="21384" y="0"/>
                <wp:lineTo x="0" y="0"/>
              </wp:wrapPolygon>
            </wp:wrapThrough>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2732618" cy="1491302"/>
                    </a:xfrm>
                    <a:prstGeom prst="rect">
                      <a:avLst/>
                    </a:prstGeom>
                  </pic:spPr>
                </pic:pic>
              </a:graphicData>
            </a:graphic>
          </wp:anchor>
        </w:drawing>
      </w:r>
      <w:proofErr w:type="spellStart"/>
      <w:r>
        <w:rPr>
          <w:color w:val="auto"/>
        </w:rPr>
        <w:t>L’environment</w:t>
      </w:r>
      <w:proofErr w:type="spellEnd"/>
      <w:r>
        <w:rPr>
          <w:color w:val="auto"/>
        </w:rPr>
        <w:t xml:space="preserve"> considerato prevede una larghezza ed una lunghezza rispettivamente pari a 100. Pertanto, la griglia</w:t>
      </w:r>
      <w:r w:rsidR="002D247A">
        <w:rPr>
          <w:color w:val="auto"/>
        </w:rPr>
        <w:t xml:space="preserve"> binaria</w:t>
      </w:r>
      <w:r>
        <w:rPr>
          <w:color w:val="auto"/>
        </w:rPr>
        <w:t xml:space="preserve"> corrispondente i</w:t>
      </w:r>
      <w:r w:rsidR="00557046">
        <w:rPr>
          <w:color w:val="auto"/>
        </w:rPr>
        <w:t>n</w:t>
      </w:r>
      <w:r>
        <w:rPr>
          <w:color w:val="auto"/>
        </w:rPr>
        <w:t xml:space="preserve"> cui sono stati aggiunti gli ostacoli prevede un numero di righe di righe e di colonne pari al numero sopra indicato. I muri che delimitano l’ambiente sono stati considerati come ostacoli</w:t>
      </w:r>
      <w:r w:rsidR="002D247A">
        <w:rPr>
          <w:color w:val="auto"/>
        </w:rPr>
        <w:t xml:space="preserve"> di forma </w:t>
      </w:r>
      <w:r w:rsidR="00557046">
        <w:rPr>
          <w:color w:val="auto"/>
        </w:rPr>
        <w:t>mista (sia rettangolare che quadrata)</w:t>
      </w:r>
      <w:r>
        <w:rPr>
          <w:color w:val="auto"/>
        </w:rPr>
        <w:t>.</w:t>
      </w:r>
      <w:r w:rsidR="002D247A">
        <w:rPr>
          <w:color w:val="auto"/>
        </w:rPr>
        <w:t xml:space="preserve"> Nello specifico tale griglia presenta valori pari a 0 o 1. Il valore 0 corrisponde ad una posizione (cella della matrice) libera mentre il valore 1 corrisponde ad una posizione occupata dagli ostacoli.</w:t>
      </w:r>
    </w:p>
    <w:p w14:paraId="6F10C325" w14:textId="711B632A" w:rsidR="00BE7598" w:rsidRDefault="00BE7598" w:rsidP="004F7E58">
      <w:pPr>
        <w:jc w:val="both"/>
        <w:rPr>
          <w:color w:val="auto"/>
        </w:rPr>
      </w:pPr>
    </w:p>
    <w:p w14:paraId="0FBB1625" w14:textId="174D34C1" w:rsidR="00BE7598" w:rsidRDefault="00BE7598" w:rsidP="004F7E58">
      <w:pPr>
        <w:jc w:val="both"/>
        <w:rPr>
          <w:color w:val="auto"/>
        </w:rPr>
      </w:pPr>
    </w:p>
    <w:p w14:paraId="67C64BF8" w14:textId="52AF39D3" w:rsidR="00295C9E" w:rsidRPr="00314BF9" w:rsidRDefault="00BE7598" w:rsidP="00314BF9">
      <w:pPr>
        <w:pStyle w:val="Titolo1"/>
        <w:rPr>
          <w:color w:val="7A042E" w:themeColor="accent1" w:themeShade="BF"/>
        </w:rPr>
      </w:pPr>
      <w:bookmarkStart w:id="4" w:name="_Toc114253213"/>
      <w:proofErr w:type="spellStart"/>
      <w:r w:rsidRPr="00650DD2">
        <w:rPr>
          <w:color w:val="7A042E" w:themeColor="accent1" w:themeShade="BF"/>
        </w:rPr>
        <w:t>Path</w:t>
      </w:r>
      <w:proofErr w:type="spellEnd"/>
      <w:r w:rsidRPr="00650DD2">
        <w:rPr>
          <w:color w:val="7A042E" w:themeColor="accent1" w:themeShade="BF"/>
        </w:rPr>
        <w:t xml:space="preserve"> Planning</w:t>
      </w:r>
      <w:bookmarkEnd w:id="4"/>
    </w:p>
    <w:p w14:paraId="7F30E109" w14:textId="00ECBC9F" w:rsidR="00650DD2" w:rsidRDefault="008D47FF" w:rsidP="008D47FF">
      <w:pPr>
        <w:jc w:val="both"/>
        <w:rPr>
          <w:color w:val="auto"/>
        </w:rPr>
      </w:pPr>
      <w:r>
        <w:rPr>
          <w:color w:val="auto"/>
        </w:rPr>
        <w:t xml:space="preserve">La simulazione del </w:t>
      </w:r>
      <w:proofErr w:type="spellStart"/>
      <w:r>
        <w:rPr>
          <w:color w:val="auto"/>
        </w:rPr>
        <w:t>path</w:t>
      </w:r>
      <w:proofErr w:type="spellEnd"/>
      <w:r>
        <w:rPr>
          <w:color w:val="auto"/>
        </w:rPr>
        <w:t xml:space="preserve"> planning viene effettuata tramite lo script “</w:t>
      </w:r>
      <w:proofErr w:type="spellStart"/>
      <w:r w:rsidRPr="008D47FF">
        <w:rPr>
          <w:i/>
          <w:iCs/>
          <w:color w:val="auto"/>
        </w:rPr>
        <w:t>path_planning_exec</w:t>
      </w:r>
      <w:proofErr w:type="spellEnd"/>
      <w:r w:rsidRPr="008D47FF">
        <w:rPr>
          <w:i/>
          <w:iCs/>
          <w:color w:val="auto"/>
        </w:rPr>
        <w:t>(</w:t>
      </w:r>
      <w:proofErr w:type="spellStart"/>
      <w:r w:rsidRPr="008D47FF">
        <w:rPr>
          <w:i/>
          <w:iCs/>
          <w:color w:val="auto"/>
        </w:rPr>
        <w:t>environment</w:t>
      </w:r>
      <w:proofErr w:type="spellEnd"/>
      <w:r w:rsidRPr="008D47FF">
        <w:rPr>
          <w:i/>
          <w:iCs/>
          <w:color w:val="auto"/>
        </w:rPr>
        <w:t>).m</w:t>
      </w:r>
      <w:r>
        <w:rPr>
          <w:color w:val="auto"/>
        </w:rPr>
        <w:t xml:space="preserve">”. Sono state implementate ben </w:t>
      </w:r>
      <w:proofErr w:type="gramStart"/>
      <w:r>
        <w:rPr>
          <w:color w:val="auto"/>
        </w:rPr>
        <w:t>4</w:t>
      </w:r>
      <w:proofErr w:type="gramEnd"/>
      <w:r>
        <w:rPr>
          <w:color w:val="auto"/>
        </w:rPr>
        <w:t xml:space="preserve"> tecniche di </w:t>
      </w:r>
      <w:proofErr w:type="spellStart"/>
      <w:r>
        <w:rPr>
          <w:color w:val="auto"/>
        </w:rPr>
        <w:t>path</w:t>
      </w:r>
      <w:proofErr w:type="spellEnd"/>
      <w:r>
        <w:rPr>
          <w:color w:val="auto"/>
        </w:rPr>
        <w:t xml:space="preserve"> planning</w:t>
      </w:r>
      <w:r w:rsidR="00FE502A">
        <w:rPr>
          <w:color w:val="auto"/>
        </w:rPr>
        <w:t>. Ogni tecnica restituisce in output la traiettoria generata dagli algoritmi corrispondenti.</w:t>
      </w:r>
      <w:r w:rsidR="00C672C0">
        <w:rPr>
          <w:color w:val="auto"/>
        </w:rPr>
        <w:t xml:space="preserve"> Inoltre, è stata considerata a priori un “ingrandimento” degli ostacoli che viene descritto nel seguente sotto-paragrafo.</w:t>
      </w:r>
    </w:p>
    <w:p w14:paraId="413915D4" w14:textId="77777777" w:rsidR="00295C9E" w:rsidRPr="008D47FF" w:rsidRDefault="00295C9E" w:rsidP="008D47FF">
      <w:pPr>
        <w:jc w:val="both"/>
        <w:rPr>
          <w:color w:val="auto"/>
        </w:rPr>
      </w:pPr>
    </w:p>
    <w:p w14:paraId="520BC13C" w14:textId="3B38BB19" w:rsidR="00BE7598" w:rsidRDefault="00BE7598" w:rsidP="00BE7598">
      <w:pPr>
        <w:pStyle w:val="Titolo2"/>
        <w:rPr>
          <w:sz w:val="40"/>
          <w:szCs w:val="16"/>
        </w:rPr>
      </w:pPr>
      <w:bookmarkStart w:id="5" w:name="_Toc114253214"/>
      <w:proofErr w:type="spellStart"/>
      <w:r w:rsidRPr="00BE7598">
        <w:rPr>
          <w:sz w:val="40"/>
          <w:szCs w:val="16"/>
        </w:rPr>
        <w:t>Obstacles</w:t>
      </w:r>
      <w:proofErr w:type="spellEnd"/>
      <w:r w:rsidRPr="00BE7598">
        <w:rPr>
          <w:sz w:val="40"/>
          <w:szCs w:val="16"/>
        </w:rPr>
        <w:t xml:space="preserve"> </w:t>
      </w:r>
      <w:proofErr w:type="spellStart"/>
      <w:r w:rsidRPr="00BE7598">
        <w:rPr>
          <w:sz w:val="40"/>
          <w:szCs w:val="16"/>
        </w:rPr>
        <w:t>Shape</w:t>
      </w:r>
      <w:bookmarkEnd w:id="5"/>
      <w:proofErr w:type="spellEnd"/>
    </w:p>
    <w:p w14:paraId="29A0EEE8" w14:textId="7EE313D0" w:rsidR="00650DD2" w:rsidRPr="00E7167A" w:rsidRDefault="00A63869" w:rsidP="00E7167A">
      <w:pPr>
        <w:jc w:val="both"/>
        <w:rPr>
          <w:color w:val="auto"/>
        </w:rPr>
      </w:pPr>
      <w:r>
        <w:rPr>
          <w:noProof/>
        </w:rPr>
        <mc:AlternateContent>
          <mc:Choice Requires="wps">
            <w:drawing>
              <wp:anchor distT="0" distB="0" distL="114300" distR="114300" simplePos="0" relativeHeight="251668480" behindDoc="0" locked="0" layoutInCell="1" allowOverlap="1" wp14:anchorId="70258185" wp14:editId="618ACB24">
                <wp:simplePos x="0" y="0"/>
                <wp:positionH relativeFrom="column">
                  <wp:posOffset>0</wp:posOffset>
                </wp:positionH>
                <wp:positionV relativeFrom="paragraph">
                  <wp:posOffset>3150870</wp:posOffset>
                </wp:positionV>
                <wp:extent cx="2928620" cy="635"/>
                <wp:effectExtent l="0" t="0" r="0" b="0"/>
                <wp:wrapThrough wrapText="bothSides">
                  <wp:wrapPolygon edited="0">
                    <wp:start x="0" y="0"/>
                    <wp:lineTo x="0" y="21600"/>
                    <wp:lineTo x="21600" y="21600"/>
                    <wp:lineTo x="21600" y="0"/>
                  </wp:wrapPolygon>
                </wp:wrapThrough>
                <wp:docPr id="6" name="Casella di testo 6"/>
                <wp:cNvGraphicFramePr/>
                <a:graphic xmlns:a="http://schemas.openxmlformats.org/drawingml/2006/main">
                  <a:graphicData uri="http://schemas.microsoft.com/office/word/2010/wordprocessingShape">
                    <wps:wsp>
                      <wps:cNvSpPr txBox="1"/>
                      <wps:spPr>
                        <a:xfrm>
                          <a:off x="0" y="0"/>
                          <a:ext cx="2928620" cy="635"/>
                        </a:xfrm>
                        <a:prstGeom prst="rect">
                          <a:avLst/>
                        </a:prstGeom>
                        <a:solidFill>
                          <a:prstClr val="white"/>
                        </a:solidFill>
                        <a:ln>
                          <a:noFill/>
                        </a:ln>
                      </wps:spPr>
                      <wps:txbx>
                        <w:txbxContent>
                          <w:p w14:paraId="45D1450D" w14:textId="7BF3B670" w:rsidR="00A63869" w:rsidRPr="0042780A" w:rsidRDefault="00A63869" w:rsidP="00A63869">
                            <w:pPr>
                              <w:pStyle w:val="Didascalia"/>
                              <w:jc w:val="center"/>
                              <w:rPr>
                                <w:color w:val="7A042E" w:themeColor="accent1" w:themeShade="BF"/>
                                <w:sz w:val="28"/>
                              </w:rPr>
                            </w:pPr>
                            <w:r w:rsidRPr="0042780A">
                              <w:rPr>
                                <w:color w:val="7A042E" w:themeColor="accent1" w:themeShade="BF"/>
                              </w:rPr>
                              <w:t xml:space="preserve">Environment with </w:t>
                            </w:r>
                            <w:proofErr w:type="spellStart"/>
                            <w:r w:rsidRPr="0042780A">
                              <w:rPr>
                                <w:color w:val="7A042E" w:themeColor="accent1" w:themeShade="BF"/>
                              </w:rPr>
                              <w:t>Obstacle</w:t>
                            </w:r>
                            <w:proofErr w:type="spellEnd"/>
                            <w:r w:rsidRPr="0042780A">
                              <w:rPr>
                                <w:color w:val="7A042E" w:themeColor="accent1" w:themeShade="BF"/>
                              </w:rPr>
                              <w:t xml:space="preserve"> Management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258185" id="Casella di testo 6" o:spid="_x0000_s1030" type="#_x0000_t202" style="position:absolute;left:0;text-align:left;margin-left:0;margin-top:248.1pt;width:230.6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" stroked="f">
                <v:textbox style="mso-fit-shape-to-text:t" inset="0,0,0,0">
                  <w:txbxContent>
                    <w:p w14:paraId="45D1450D" w14:textId="7BF3B670" w:rsidR="00A63869" w:rsidRPr="0042780A" w:rsidRDefault="00A63869" w:rsidP="00A63869">
                      <w:pPr>
                        <w:pStyle w:val="Didascalia"/>
                        <w:jc w:val="center"/>
                        <w:rPr>
                          <w:color w:val="7A042E" w:themeColor="accent1" w:themeShade="BF"/>
                          <w:sz w:val="28"/>
                        </w:rPr>
                      </w:pPr>
                      <w:r w:rsidRPr="0042780A">
                        <w:rPr>
                          <w:color w:val="7A042E" w:themeColor="accent1" w:themeShade="BF"/>
                        </w:rPr>
                        <w:t xml:space="preserve">Environment with </w:t>
                      </w:r>
                      <w:proofErr w:type="spellStart"/>
                      <w:r w:rsidRPr="0042780A">
                        <w:rPr>
                          <w:color w:val="7A042E" w:themeColor="accent1" w:themeShade="BF"/>
                        </w:rPr>
                        <w:t>Obstacle</w:t>
                      </w:r>
                      <w:proofErr w:type="spellEnd"/>
                      <w:r w:rsidRPr="0042780A">
                        <w:rPr>
                          <w:color w:val="7A042E" w:themeColor="accent1" w:themeShade="BF"/>
                        </w:rPr>
                        <w:t xml:space="preserve"> Management</w:t>
                      </w:r>
                    </w:p>
                  </w:txbxContent>
                </v:textbox>
                <w10:wrap type="through"/>
              </v:shape>
            </w:pict>
          </mc:Fallback>
        </mc:AlternateContent>
      </w:r>
      <w:r w:rsidRPr="00650DD2">
        <w:rPr>
          <w:noProof/>
          <w:color w:val="auto"/>
        </w:rPr>
        <w:drawing>
          <wp:anchor distT="0" distB="0" distL="114300" distR="114300" simplePos="0" relativeHeight="251666432" behindDoc="0" locked="0" layoutInCell="1" allowOverlap="1" wp14:anchorId="1DCAC4EC" wp14:editId="7F5651E4">
            <wp:simplePos x="0" y="0"/>
            <wp:positionH relativeFrom="margin">
              <wp:align>left</wp:align>
            </wp:positionH>
            <wp:positionV relativeFrom="paragraph">
              <wp:posOffset>205105</wp:posOffset>
            </wp:positionV>
            <wp:extent cx="2928834" cy="2888782"/>
            <wp:effectExtent l="0" t="0" r="5080" b="6985"/>
            <wp:wrapThrough wrapText="bothSides">
              <wp:wrapPolygon edited="0">
                <wp:start x="0" y="0"/>
                <wp:lineTo x="0" y="21510"/>
                <wp:lineTo x="21497" y="21510"/>
                <wp:lineTo x="21497" y="0"/>
                <wp:lineTo x="0" y="0"/>
              </wp:wrapPolygon>
            </wp:wrapThrough>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2928834" cy="2888782"/>
                    </a:xfrm>
                    <a:prstGeom prst="rect">
                      <a:avLst/>
                    </a:prstGeom>
                  </pic:spPr>
                </pic:pic>
              </a:graphicData>
            </a:graphic>
          </wp:anchor>
        </w:drawing>
      </w:r>
    </w:p>
    <w:p w14:paraId="079F29F0" w14:textId="16E1D954" w:rsidR="00A63869" w:rsidRDefault="00A63869" w:rsidP="00A63869">
      <w:pPr>
        <w:jc w:val="both"/>
        <w:rPr>
          <w:color w:val="auto"/>
        </w:rPr>
      </w:pPr>
      <w:r>
        <w:rPr>
          <w:color w:val="auto"/>
        </w:rPr>
        <w:t>Prevede di</w:t>
      </w:r>
      <w:r w:rsidRPr="00B04E6B">
        <w:rPr>
          <w:color w:val="auto"/>
        </w:rPr>
        <w:t xml:space="preserve"> circoscrivere la forma dell'ostacolo con una forma nota</w:t>
      </w:r>
      <w:r w:rsidR="00597028">
        <w:rPr>
          <w:color w:val="auto"/>
        </w:rPr>
        <w:t xml:space="preserve"> al fine di evitare eventuali impatti del robot contro l’ostacolo mentre che segue le traiettorie progettate</w:t>
      </w:r>
      <w:r>
        <w:rPr>
          <w:color w:val="auto"/>
        </w:rPr>
        <w:t xml:space="preserve">. In questo caso specifico essendo ogni ostacolo una forma nota (rettangolo o quadrato), lo si ingrandisce di 1 unità, cioè </w:t>
      </w:r>
      <w:r w:rsidR="00E03303">
        <w:rPr>
          <w:color w:val="auto"/>
        </w:rPr>
        <w:t>pari al</w:t>
      </w:r>
      <w:r>
        <w:rPr>
          <w:color w:val="auto"/>
        </w:rPr>
        <w:t xml:space="preserve"> raggio del robot mobile in questione.</w:t>
      </w:r>
      <w:r w:rsidR="00597028">
        <w:rPr>
          <w:color w:val="auto"/>
        </w:rPr>
        <w:t xml:space="preserve"> Nello specifico la parte degli ostacoli colorata di rosso indica l’ostacolo vero e proprio mentre quella colorata di rosso chiaro indica l’</w:t>
      </w:r>
      <w:proofErr w:type="spellStart"/>
      <w:r w:rsidR="00597028" w:rsidRPr="00597028">
        <w:rPr>
          <w:color w:val="auto"/>
        </w:rPr>
        <w:t>enlargement</w:t>
      </w:r>
      <w:proofErr w:type="spellEnd"/>
      <w:r w:rsidR="00597028">
        <w:rPr>
          <w:color w:val="auto"/>
        </w:rPr>
        <w:t xml:space="preserve"> considerato. Inoltre, sono stati considerati i punti di </w:t>
      </w:r>
      <w:r w:rsidR="00597028" w:rsidRPr="00597028">
        <w:rPr>
          <w:i/>
          <w:iCs/>
          <w:color w:val="auto"/>
        </w:rPr>
        <w:t>start</w:t>
      </w:r>
      <w:r w:rsidR="00597028">
        <w:rPr>
          <w:color w:val="auto"/>
        </w:rPr>
        <w:t xml:space="preserve"> e </w:t>
      </w:r>
      <w:r w:rsidR="00597028" w:rsidRPr="00597028">
        <w:rPr>
          <w:i/>
          <w:iCs/>
          <w:color w:val="auto"/>
        </w:rPr>
        <w:t>goal</w:t>
      </w:r>
      <w:r w:rsidR="00597028">
        <w:rPr>
          <w:color w:val="auto"/>
        </w:rPr>
        <w:t xml:space="preserve"> aventi rispettivamente coordinate:</w:t>
      </w:r>
    </w:p>
    <w:p w14:paraId="0B1EC28B" w14:textId="77777777" w:rsidR="00597028" w:rsidRDefault="00597028" w:rsidP="00597028">
      <w:pPr>
        <w:jc w:val="center"/>
        <w:rPr>
          <w:color w:val="auto"/>
        </w:rPr>
      </w:pPr>
      <m:oMath>
        <m:r>
          <w:rPr>
            <w:rFonts w:ascii="Cambria Math" w:hAnsi="Cambria Math"/>
            <w:color w:val="auto"/>
          </w:rPr>
          <m:t>start=</m:t>
        </m:r>
        <m:d>
          <m:dPr>
            <m:begChr m:val="["/>
            <m:endChr m:val="]"/>
            <m:ctrlPr>
              <w:rPr>
                <w:rFonts w:ascii="Cambria Math" w:hAnsi="Cambria Math"/>
                <w:i/>
                <w:color w:val="auto"/>
              </w:rPr>
            </m:ctrlPr>
          </m:dPr>
          <m:e>
            <m:r>
              <w:rPr>
                <w:rFonts w:ascii="Cambria Math" w:hAnsi="Cambria Math"/>
                <w:color w:val="auto"/>
              </w:rPr>
              <m:t>5 5</m:t>
            </m:r>
          </m:e>
        </m:d>
      </m:oMath>
      <w:r>
        <w:rPr>
          <w:color w:val="auto"/>
        </w:rPr>
        <w:t xml:space="preserve"> </w:t>
      </w:r>
    </w:p>
    <w:p w14:paraId="152A0219" w14:textId="482FD2A9" w:rsidR="00A63869" w:rsidRPr="00597028" w:rsidRDefault="00597028" w:rsidP="00597028">
      <w:pPr>
        <w:jc w:val="center"/>
        <w:rPr>
          <w:color w:val="auto"/>
        </w:rPr>
      </w:pPr>
      <m:oMathPara>
        <m:oMath>
          <m:r>
            <w:rPr>
              <w:rFonts w:ascii="Cambria Math" w:hAnsi="Cambria Math"/>
              <w:color w:val="auto"/>
            </w:rPr>
            <m:t>goal=[90 90]</m:t>
          </m:r>
        </m:oMath>
      </m:oMathPara>
    </w:p>
    <w:p w14:paraId="6DB16E17" w14:textId="5688D8AB" w:rsidR="00597028" w:rsidRPr="00597028" w:rsidRDefault="00597028" w:rsidP="00597028">
      <w:pPr>
        <w:jc w:val="both"/>
        <w:rPr>
          <w:color w:val="auto"/>
        </w:rPr>
      </w:pPr>
      <w:r>
        <w:rPr>
          <w:color w:val="auto"/>
        </w:rPr>
        <w:t xml:space="preserve">Pertanto, il robot mobile in questione partirà dalla posizione di </w:t>
      </w:r>
      <w:r>
        <w:rPr>
          <w:i/>
          <w:iCs/>
          <w:color w:val="auto"/>
        </w:rPr>
        <w:t>goal</w:t>
      </w:r>
      <w:r>
        <w:t xml:space="preserve"> </w:t>
      </w:r>
      <w:r>
        <w:rPr>
          <w:color w:val="auto"/>
        </w:rPr>
        <w:t xml:space="preserve">e in base alla traiettoria progettata e generata dovrà giungere nella posizione di </w:t>
      </w:r>
      <w:r w:rsidRPr="00597028">
        <w:rPr>
          <w:i/>
          <w:iCs/>
          <w:color w:val="auto"/>
        </w:rPr>
        <w:t>goal</w:t>
      </w:r>
      <w:r>
        <w:rPr>
          <w:color w:val="auto"/>
        </w:rPr>
        <w:t xml:space="preserve"> specificata.</w:t>
      </w:r>
    </w:p>
    <w:p w14:paraId="1E8289AA" w14:textId="43B685C3" w:rsidR="00650DD2" w:rsidRDefault="00650DD2" w:rsidP="0018642A">
      <w:pPr>
        <w:jc w:val="both"/>
        <w:rPr>
          <w:color w:val="auto"/>
        </w:rPr>
      </w:pPr>
    </w:p>
    <w:p w14:paraId="7C2A8E56" w14:textId="21C3326F" w:rsidR="0018642A" w:rsidRPr="003C574B" w:rsidRDefault="00BE7598" w:rsidP="003C574B">
      <w:pPr>
        <w:pStyle w:val="Titolo2"/>
        <w:jc w:val="both"/>
        <w:rPr>
          <w:sz w:val="40"/>
          <w:szCs w:val="16"/>
        </w:rPr>
      </w:pPr>
      <w:bookmarkStart w:id="6" w:name="_Toc114253215"/>
      <w:proofErr w:type="spellStart"/>
      <w:r w:rsidRPr="00BE7598">
        <w:rPr>
          <w:sz w:val="40"/>
          <w:szCs w:val="16"/>
        </w:rPr>
        <w:t>Artificial</w:t>
      </w:r>
      <w:proofErr w:type="spellEnd"/>
      <w:r w:rsidRPr="00BE7598">
        <w:rPr>
          <w:sz w:val="40"/>
          <w:szCs w:val="16"/>
        </w:rPr>
        <w:t xml:space="preserve"> </w:t>
      </w:r>
      <w:proofErr w:type="spellStart"/>
      <w:r w:rsidRPr="00BE7598">
        <w:rPr>
          <w:sz w:val="40"/>
          <w:szCs w:val="16"/>
        </w:rPr>
        <w:t>Potential</w:t>
      </w:r>
      <w:proofErr w:type="spellEnd"/>
      <w:r w:rsidRPr="00BE7598">
        <w:rPr>
          <w:sz w:val="40"/>
          <w:szCs w:val="16"/>
        </w:rPr>
        <w:t xml:space="preserve"> Fields</w:t>
      </w:r>
      <w:bookmarkEnd w:id="6"/>
    </w:p>
    <w:p w14:paraId="676D5D4D" w14:textId="5F2C9655" w:rsidR="00E9398E" w:rsidRDefault="00C719CD" w:rsidP="00E9398E">
      <w:pPr>
        <w:jc w:val="both"/>
        <w:rPr>
          <w:color w:val="auto"/>
        </w:rPr>
      </w:pPr>
      <w:r>
        <w:rPr>
          <w:color w:val="auto"/>
        </w:rPr>
        <w:t>Questa tecnica consiste</w:t>
      </w:r>
      <w:r w:rsidR="00314BF9">
        <w:rPr>
          <w:color w:val="auto"/>
        </w:rPr>
        <w:t xml:space="preserve"> </w:t>
      </w:r>
      <w:r>
        <w:rPr>
          <w:color w:val="auto"/>
        </w:rPr>
        <w:t>nel</w:t>
      </w:r>
      <w:r w:rsidR="00314BF9">
        <w:rPr>
          <w:color w:val="auto"/>
        </w:rPr>
        <w:t xml:space="preserve"> far muovere il robot mobile nello spazio delle configurazioni sotto l’azione di un campo potenziale </w:t>
      </w:r>
      <m:oMath>
        <m:r>
          <w:rPr>
            <w:rFonts w:ascii="Cambria Math" w:hAnsi="Cambria Math"/>
            <w:color w:val="auto"/>
          </w:rPr>
          <m:t>U</m:t>
        </m:r>
      </m:oMath>
      <w:r w:rsidR="00314BF9">
        <w:rPr>
          <w:color w:val="auto"/>
        </w:rPr>
        <w:t xml:space="preserve"> ottenuto come sovrapposizione di un potenziale attrattivo verso la destinazione e di un campo repulsivo dalla regione dei </w:t>
      </w:r>
      <m:oMath>
        <m:r>
          <w:rPr>
            <w:rFonts w:ascii="Cambria Math" w:hAnsi="Cambria Math"/>
            <w:color w:val="auto"/>
          </w:rPr>
          <m:t>C</m:t>
        </m:r>
      </m:oMath>
      <w:r w:rsidR="00314BF9">
        <w:rPr>
          <w:color w:val="auto"/>
        </w:rPr>
        <w:t xml:space="preserve">-ostacoli. La pianificazione avviene </w:t>
      </w:r>
      <w:r w:rsidR="005576E6">
        <w:rPr>
          <w:color w:val="auto"/>
        </w:rPr>
        <w:t>per iterazioni</w:t>
      </w:r>
      <w:r w:rsidR="00314BF9">
        <w:rPr>
          <w:color w:val="auto"/>
        </w:rPr>
        <w:t xml:space="preserve">: ad ogni configurazione del robot, la forza artificiale generata dal potenziale </w:t>
      </w:r>
      <w:r>
        <w:rPr>
          <w:color w:val="auto"/>
        </w:rPr>
        <w:t>viene generata</w:t>
      </w:r>
      <w:r w:rsidR="00314BF9">
        <w:rPr>
          <w:color w:val="auto"/>
        </w:rPr>
        <w:t xml:space="preserve"> come l’</w:t>
      </w:r>
      <w:proofErr w:type="spellStart"/>
      <w:r w:rsidR="00314BF9">
        <w:rPr>
          <w:color w:val="auto"/>
        </w:rPr>
        <w:t>antigradiente</w:t>
      </w:r>
      <w:proofErr w:type="spellEnd"/>
      <w:r w:rsidR="00314BF9">
        <w:rPr>
          <w:color w:val="auto"/>
        </w:rPr>
        <w:t xml:space="preserve"> </w:t>
      </w:r>
      <m:oMath>
        <m:r>
          <w:rPr>
            <w:rFonts w:ascii="Cambria Math" w:hAnsi="Cambria Math"/>
            <w:color w:val="auto"/>
          </w:rPr>
          <m:t>-</m:t>
        </m:r>
        <m:r>
          <m:rPr>
            <m:sty m:val="p"/>
          </m:rPr>
          <w:rPr>
            <w:rFonts w:ascii="Cambria Math" w:hAnsi="Cambria Math"/>
            <w:color w:val="auto"/>
          </w:rPr>
          <m:t>∇</m:t>
        </m:r>
        <m:r>
          <w:rPr>
            <w:rFonts w:ascii="Cambria Math" w:hAnsi="Cambria Math"/>
            <w:color w:val="auto"/>
          </w:rPr>
          <m:t>U</m:t>
        </m:r>
      </m:oMath>
      <w:r w:rsidR="00314BF9">
        <w:rPr>
          <w:color w:val="auto"/>
        </w:rPr>
        <w:t xml:space="preserve"> del potenziale, e indica la direzione del moto localmente più </w:t>
      </w:r>
      <w:r w:rsidR="007913CB">
        <w:rPr>
          <w:color w:val="auto"/>
        </w:rPr>
        <w:t>promettente.</w:t>
      </w:r>
    </w:p>
    <w:p w14:paraId="4C903696" w14:textId="4DA61B77" w:rsidR="00C719CD" w:rsidRDefault="00C719CD" w:rsidP="00E9398E">
      <w:pPr>
        <w:jc w:val="both"/>
        <w:rPr>
          <w:color w:val="auto"/>
        </w:rPr>
      </w:pPr>
      <w:r>
        <w:rPr>
          <w:color w:val="auto"/>
        </w:rPr>
        <w:t>Il potenziale repulsivo viene considerato affinché il robot, sotto l’azione della forza attrattiva, non entri in collisione con gli ostacoli.</w:t>
      </w:r>
      <w:r w:rsidR="00763A08">
        <w:rPr>
          <w:color w:val="auto"/>
        </w:rPr>
        <w:t xml:space="preserve"> L’idea di base considerata è stata quella di considerare ogni ostacolo come una componente convessa </w:t>
      </w:r>
      <m:oMath>
        <m:sSub>
          <m:sSubPr>
            <m:ctrlPr>
              <w:rPr>
                <w:rFonts w:ascii="Cambria Math" w:hAnsi="Cambria Math"/>
                <w:i/>
                <w:color w:val="auto"/>
              </w:rPr>
            </m:ctrlPr>
          </m:sSubPr>
          <m:e>
            <m:r>
              <w:rPr>
                <w:rFonts w:ascii="Cambria Math" w:hAnsi="Cambria Math"/>
                <w:color w:val="auto"/>
              </w:rPr>
              <m:t>CO</m:t>
            </m:r>
          </m:e>
          <m:sub>
            <m:r>
              <w:rPr>
                <w:rFonts w:ascii="Cambria Math" w:hAnsi="Cambria Math"/>
                <w:color w:val="auto"/>
              </w:rPr>
              <m:t>i</m:t>
            </m:r>
          </m:sub>
        </m:sSub>
      </m:oMath>
      <w:r w:rsidR="00763A08">
        <w:rPr>
          <w:color w:val="auto"/>
        </w:rPr>
        <w:t xml:space="preserve"> tale da definire un corrispondente potenziale repulsivo come:</w:t>
      </w:r>
    </w:p>
    <w:p w14:paraId="7878927C" w14:textId="4D48D5B4" w:rsidR="00763A08" w:rsidRPr="007756BC" w:rsidRDefault="00000000" w:rsidP="00E9398E">
      <w:pPr>
        <w:jc w:val="both"/>
        <w:rPr>
          <w:color w:val="auto"/>
        </w:rPr>
      </w:pPr>
      <m:oMathPara>
        <m:oMath>
          <m:sSub>
            <m:sSubPr>
              <m:ctrlPr>
                <w:rPr>
                  <w:rFonts w:ascii="Cambria Math" w:hAnsi="Cambria Math"/>
                  <w:i/>
                  <w:color w:val="auto"/>
                </w:rPr>
              </m:ctrlPr>
            </m:sSubPr>
            <m:e>
              <m:r>
                <w:rPr>
                  <w:rFonts w:ascii="Cambria Math" w:hAnsi="Cambria Math"/>
                  <w:color w:val="auto"/>
                </w:rPr>
                <m:t>U</m:t>
              </m:r>
            </m:e>
            <m:sub>
              <m:r>
                <w:rPr>
                  <w:rFonts w:ascii="Cambria Math" w:hAnsi="Cambria Math"/>
                  <w:color w:val="auto"/>
                </w:rPr>
                <m:t>r,i</m:t>
              </m:r>
            </m:sub>
          </m:sSub>
          <m:d>
            <m:dPr>
              <m:ctrlPr>
                <w:rPr>
                  <w:rFonts w:ascii="Cambria Math" w:hAnsi="Cambria Math"/>
                  <w:i/>
                  <w:color w:val="auto"/>
                </w:rPr>
              </m:ctrlPr>
            </m:dPr>
            <m:e>
              <m:r>
                <w:rPr>
                  <w:rFonts w:ascii="Cambria Math" w:hAnsi="Cambria Math"/>
                  <w:color w:val="auto"/>
                </w:rPr>
                <m:t>q</m:t>
              </m:r>
            </m:e>
          </m:d>
          <m:r>
            <w:rPr>
              <w:rFonts w:ascii="Cambria Math" w:hAnsi="Cambria Math"/>
              <w:color w:val="auto"/>
            </w:rPr>
            <m:t>=</m:t>
          </m:r>
          <m:d>
            <m:dPr>
              <m:begChr m:val="{"/>
              <m:endChr m:val=""/>
              <m:ctrlPr>
                <w:rPr>
                  <w:rFonts w:ascii="Cambria Math" w:hAnsi="Cambria Math"/>
                  <w:i/>
                  <w:color w:val="auto"/>
                </w:rPr>
              </m:ctrlPr>
            </m:dPr>
            <m:e>
              <m:eqArr>
                <m:eqArrPr>
                  <m:ctrlPr>
                    <w:rPr>
                      <w:rFonts w:ascii="Cambria Math" w:hAnsi="Cambria Math"/>
                      <w:i/>
                      <w:color w:val="auto"/>
                    </w:rPr>
                  </m:ctrlPr>
                </m:eqArrPr>
                <m:e>
                  <m:f>
                    <m:fPr>
                      <m:ctrlPr>
                        <w:rPr>
                          <w:rFonts w:ascii="Cambria Math" w:hAnsi="Cambria Math"/>
                          <w:i/>
                          <w:color w:val="auto"/>
                        </w:rPr>
                      </m:ctrlPr>
                    </m:fPr>
                    <m:num>
                      <m:sSub>
                        <m:sSubPr>
                          <m:ctrlPr>
                            <w:rPr>
                              <w:rFonts w:ascii="Cambria Math" w:hAnsi="Cambria Math"/>
                              <w:i/>
                              <w:color w:val="auto"/>
                            </w:rPr>
                          </m:ctrlPr>
                        </m:sSubPr>
                        <m:e>
                          <m:r>
                            <w:rPr>
                              <w:rFonts w:ascii="Cambria Math" w:hAnsi="Cambria Math"/>
                              <w:color w:val="auto"/>
                            </w:rPr>
                            <m:t>k</m:t>
                          </m:r>
                        </m:e>
                        <m:sub>
                          <m:r>
                            <w:rPr>
                              <w:rFonts w:ascii="Cambria Math" w:hAnsi="Cambria Math"/>
                              <w:color w:val="auto"/>
                            </w:rPr>
                            <m:t>r,i</m:t>
                          </m:r>
                        </m:sub>
                      </m:sSub>
                    </m:num>
                    <m:den>
                      <m:r>
                        <w:rPr>
                          <w:rFonts w:ascii="Cambria Math" w:hAnsi="Cambria Math"/>
                          <w:color w:val="auto"/>
                        </w:rPr>
                        <m:t>γ</m:t>
                      </m:r>
                    </m:den>
                  </m:f>
                  <m:sSup>
                    <m:sSupPr>
                      <m:ctrlPr>
                        <w:rPr>
                          <w:rFonts w:ascii="Cambria Math" w:hAnsi="Cambria Math"/>
                          <w:i/>
                          <w:color w:val="auto"/>
                        </w:rPr>
                      </m:ctrlPr>
                    </m:sSupPr>
                    <m:e>
                      <m:d>
                        <m:dPr>
                          <m:ctrlPr>
                            <w:rPr>
                              <w:rFonts w:ascii="Cambria Math" w:hAnsi="Cambria Math"/>
                              <w:i/>
                              <w:color w:val="auto"/>
                            </w:rPr>
                          </m:ctrlPr>
                        </m:dPr>
                        <m:e>
                          <m:f>
                            <m:fPr>
                              <m:ctrlPr>
                                <w:rPr>
                                  <w:rFonts w:ascii="Cambria Math" w:hAnsi="Cambria Math"/>
                                  <w:i/>
                                  <w:color w:val="auto"/>
                                </w:rPr>
                              </m:ctrlPr>
                            </m:fPr>
                            <m:num>
                              <m:r>
                                <w:rPr>
                                  <w:rFonts w:ascii="Cambria Math" w:hAnsi="Cambria Math"/>
                                  <w:color w:val="auto"/>
                                </w:rPr>
                                <m:t>1</m:t>
                              </m:r>
                            </m:num>
                            <m:den>
                              <m:sSub>
                                <m:sSubPr>
                                  <m:ctrlPr>
                                    <w:rPr>
                                      <w:rFonts w:ascii="Cambria Math" w:hAnsi="Cambria Math"/>
                                      <w:i/>
                                      <w:color w:val="auto"/>
                                    </w:rPr>
                                  </m:ctrlPr>
                                </m:sSubPr>
                                <m:e>
                                  <m:r>
                                    <w:rPr>
                                      <w:rFonts w:ascii="Cambria Math" w:hAnsi="Cambria Math"/>
                                      <w:color w:val="auto"/>
                                    </w:rPr>
                                    <m:t>η</m:t>
                                  </m:r>
                                </m:e>
                                <m:sub>
                                  <m:r>
                                    <w:rPr>
                                      <w:rFonts w:ascii="Cambria Math" w:hAnsi="Cambria Math"/>
                                      <w:color w:val="auto"/>
                                    </w:rPr>
                                    <m:t>i</m:t>
                                  </m:r>
                                </m:sub>
                              </m:sSub>
                              <m:r>
                                <w:rPr>
                                  <w:rFonts w:ascii="Cambria Math" w:hAnsi="Cambria Math"/>
                                  <w:color w:val="auto"/>
                                </w:rPr>
                                <m:t>(q)</m:t>
                              </m:r>
                            </m:den>
                          </m:f>
                          <m:r>
                            <w:rPr>
                              <w:rFonts w:ascii="Cambria Math" w:hAnsi="Cambria Math"/>
                              <w:color w:val="auto"/>
                            </w:rPr>
                            <m:t>-</m:t>
                          </m:r>
                          <m:f>
                            <m:fPr>
                              <m:ctrlPr>
                                <w:rPr>
                                  <w:rFonts w:ascii="Cambria Math" w:hAnsi="Cambria Math"/>
                                  <w:i/>
                                  <w:color w:val="auto"/>
                                </w:rPr>
                              </m:ctrlPr>
                            </m:fPr>
                            <m:num>
                              <m:r>
                                <w:rPr>
                                  <w:rFonts w:ascii="Cambria Math" w:hAnsi="Cambria Math"/>
                                  <w:color w:val="auto"/>
                                </w:rPr>
                                <m:t>1</m:t>
                              </m:r>
                            </m:num>
                            <m:den>
                              <m:sSub>
                                <m:sSubPr>
                                  <m:ctrlPr>
                                    <w:rPr>
                                      <w:rFonts w:ascii="Cambria Math" w:hAnsi="Cambria Math"/>
                                      <w:i/>
                                      <w:color w:val="auto"/>
                                    </w:rPr>
                                  </m:ctrlPr>
                                </m:sSubPr>
                                <m:e>
                                  <m:r>
                                    <w:rPr>
                                      <w:rFonts w:ascii="Cambria Math" w:hAnsi="Cambria Math"/>
                                      <w:color w:val="auto"/>
                                    </w:rPr>
                                    <m:t>η</m:t>
                                  </m:r>
                                </m:e>
                                <m:sub>
                                  <m:r>
                                    <w:rPr>
                                      <w:rFonts w:ascii="Cambria Math" w:hAnsi="Cambria Math"/>
                                      <w:color w:val="auto"/>
                                    </w:rPr>
                                    <m:t>0,i</m:t>
                                  </m:r>
                                </m:sub>
                              </m:sSub>
                            </m:den>
                          </m:f>
                        </m:e>
                      </m:d>
                    </m:e>
                    <m:sup>
                      <m:r>
                        <w:rPr>
                          <w:rFonts w:ascii="Cambria Math" w:hAnsi="Cambria Math"/>
                          <w:color w:val="auto"/>
                        </w:rPr>
                        <m:t>γ</m:t>
                      </m:r>
                    </m:sup>
                  </m:sSup>
                </m:e>
                <m:e>
                  <m:r>
                    <w:rPr>
                      <w:rFonts w:ascii="Cambria Math" w:hAnsi="Cambria Math"/>
                      <w:color w:val="auto"/>
                    </w:rPr>
                    <m:t xml:space="preserve">0 se </m:t>
                  </m:r>
                  <m:sSub>
                    <m:sSubPr>
                      <m:ctrlPr>
                        <w:rPr>
                          <w:rFonts w:ascii="Cambria Math" w:hAnsi="Cambria Math"/>
                          <w:i/>
                          <w:color w:val="auto"/>
                        </w:rPr>
                      </m:ctrlPr>
                    </m:sSubPr>
                    <m:e>
                      <m:r>
                        <w:rPr>
                          <w:rFonts w:ascii="Cambria Math" w:hAnsi="Cambria Math"/>
                          <w:color w:val="auto"/>
                        </w:rPr>
                        <m:t>η</m:t>
                      </m:r>
                    </m:e>
                    <m:sub>
                      <m:r>
                        <w:rPr>
                          <w:rFonts w:ascii="Cambria Math" w:hAnsi="Cambria Math"/>
                          <w:color w:val="auto"/>
                        </w:rPr>
                        <m:t>i</m:t>
                      </m:r>
                    </m:sub>
                  </m:sSub>
                  <m:d>
                    <m:dPr>
                      <m:ctrlPr>
                        <w:rPr>
                          <w:rFonts w:ascii="Cambria Math" w:hAnsi="Cambria Math"/>
                          <w:i/>
                          <w:color w:val="auto"/>
                        </w:rPr>
                      </m:ctrlPr>
                    </m:dPr>
                    <m:e>
                      <m:r>
                        <w:rPr>
                          <w:rFonts w:ascii="Cambria Math" w:hAnsi="Cambria Math"/>
                          <w:color w:val="auto"/>
                        </w:rPr>
                        <m:t>q</m:t>
                      </m:r>
                    </m:e>
                  </m:d>
                  <m:r>
                    <w:rPr>
                      <w:rFonts w:ascii="Cambria Math" w:hAnsi="Cambria Math"/>
                      <w:color w:val="auto"/>
                    </w:rPr>
                    <m:t>&gt;</m:t>
                  </m:r>
                  <m:sSub>
                    <m:sSubPr>
                      <m:ctrlPr>
                        <w:rPr>
                          <w:rFonts w:ascii="Cambria Math" w:hAnsi="Cambria Math"/>
                          <w:i/>
                          <w:color w:val="auto"/>
                        </w:rPr>
                      </m:ctrlPr>
                    </m:sSubPr>
                    <m:e>
                      <m:r>
                        <w:rPr>
                          <w:rFonts w:ascii="Cambria Math" w:hAnsi="Cambria Math"/>
                          <w:color w:val="auto"/>
                        </w:rPr>
                        <m:t>η</m:t>
                      </m:r>
                    </m:e>
                    <m:sub>
                      <m:r>
                        <w:rPr>
                          <w:rFonts w:ascii="Cambria Math" w:hAnsi="Cambria Math"/>
                          <w:color w:val="auto"/>
                        </w:rPr>
                        <m:t>0,i</m:t>
                      </m:r>
                    </m:sub>
                  </m:sSub>
                </m:e>
              </m:eqArr>
              <m:r>
                <w:rPr>
                  <w:rFonts w:ascii="Cambria Math" w:hAnsi="Cambria Math"/>
                  <w:color w:val="auto"/>
                </w:rPr>
                <m:t xml:space="preserve"> se </m:t>
              </m:r>
              <m:sSub>
                <m:sSubPr>
                  <m:ctrlPr>
                    <w:rPr>
                      <w:rFonts w:ascii="Cambria Math" w:hAnsi="Cambria Math"/>
                      <w:i/>
                      <w:color w:val="auto"/>
                    </w:rPr>
                  </m:ctrlPr>
                </m:sSubPr>
                <m:e>
                  <m:r>
                    <w:rPr>
                      <w:rFonts w:ascii="Cambria Math" w:hAnsi="Cambria Math"/>
                      <w:color w:val="auto"/>
                    </w:rPr>
                    <m:t>η</m:t>
                  </m:r>
                </m:e>
                <m:sub>
                  <m:r>
                    <w:rPr>
                      <w:rFonts w:ascii="Cambria Math" w:hAnsi="Cambria Math"/>
                      <w:color w:val="auto"/>
                    </w:rPr>
                    <m:t>i</m:t>
                  </m:r>
                </m:sub>
              </m:sSub>
              <m:d>
                <m:dPr>
                  <m:ctrlPr>
                    <w:rPr>
                      <w:rFonts w:ascii="Cambria Math" w:hAnsi="Cambria Math"/>
                      <w:i/>
                      <w:color w:val="auto"/>
                    </w:rPr>
                  </m:ctrlPr>
                </m:dPr>
                <m:e>
                  <m:r>
                    <w:rPr>
                      <w:rFonts w:ascii="Cambria Math" w:hAnsi="Cambria Math"/>
                      <w:color w:val="auto"/>
                    </w:rPr>
                    <m:t>q</m:t>
                  </m:r>
                </m:e>
              </m:d>
              <m:r>
                <w:rPr>
                  <w:rFonts w:ascii="Cambria Math" w:hAnsi="Cambria Math"/>
                  <w:color w:val="auto"/>
                </w:rPr>
                <m:t>≤</m:t>
              </m:r>
              <m:sSub>
                <m:sSubPr>
                  <m:ctrlPr>
                    <w:rPr>
                      <w:rFonts w:ascii="Cambria Math" w:hAnsi="Cambria Math"/>
                      <w:i/>
                      <w:color w:val="auto"/>
                    </w:rPr>
                  </m:ctrlPr>
                </m:sSubPr>
                <m:e>
                  <m:r>
                    <w:rPr>
                      <w:rFonts w:ascii="Cambria Math" w:hAnsi="Cambria Math"/>
                      <w:color w:val="auto"/>
                    </w:rPr>
                    <m:t>η</m:t>
                  </m:r>
                </m:e>
                <m:sub>
                  <m:r>
                    <w:rPr>
                      <w:rFonts w:ascii="Cambria Math" w:hAnsi="Cambria Math"/>
                      <w:color w:val="auto"/>
                    </w:rPr>
                    <m:t>0,i</m:t>
                  </m:r>
                </m:sub>
              </m:sSub>
            </m:e>
          </m:d>
        </m:oMath>
      </m:oMathPara>
    </w:p>
    <w:p w14:paraId="0C3F1F51" w14:textId="2066C5F8" w:rsidR="007756BC" w:rsidRDefault="007756BC" w:rsidP="00E9398E">
      <w:pPr>
        <w:jc w:val="both"/>
        <w:rPr>
          <w:color w:val="auto"/>
        </w:rPr>
      </w:pPr>
      <w:r>
        <w:rPr>
          <w:color w:val="auto"/>
        </w:rPr>
        <w:t>dove</w:t>
      </w:r>
      <w:r w:rsidR="007764FB">
        <w:rPr>
          <w:color w:val="auto"/>
        </w:rPr>
        <w:t xml:space="preserve"> </w:t>
      </w:r>
      <m:oMath>
        <m:r>
          <w:rPr>
            <w:rFonts w:ascii="Cambria Math" w:hAnsi="Cambria Math"/>
            <w:color w:val="auto"/>
          </w:rPr>
          <m:t>q</m:t>
        </m:r>
      </m:oMath>
      <w:r w:rsidR="007764FB">
        <w:rPr>
          <w:color w:val="auto"/>
        </w:rPr>
        <w:t xml:space="preserve"> è la configurazione del robot, </w:t>
      </w:r>
      <m:oMath>
        <m:sSub>
          <m:sSubPr>
            <m:ctrlPr>
              <w:rPr>
                <w:rFonts w:ascii="Cambria Math" w:hAnsi="Cambria Math"/>
                <w:i/>
                <w:color w:val="auto"/>
              </w:rPr>
            </m:ctrlPr>
          </m:sSubPr>
          <m:e>
            <m:r>
              <w:rPr>
                <w:rFonts w:ascii="Cambria Math" w:hAnsi="Cambria Math"/>
                <w:color w:val="auto"/>
              </w:rPr>
              <m:t>k</m:t>
            </m:r>
          </m:e>
          <m:sub>
            <m:r>
              <w:rPr>
                <w:rFonts w:ascii="Cambria Math" w:hAnsi="Cambria Math"/>
                <w:color w:val="auto"/>
              </w:rPr>
              <m:t>r,i</m:t>
            </m:r>
          </m:sub>
        </m:sSub>
        <m:r>
          <w:rPr>
            <w:rFonts w:ascii="Cambria Math" w:hAnsi="Cambria Math"/>
            <w:color w:val="auto"/>
          </w:rPr>
          <m:t>&gt;0</m:t>
        </m:r>
      </m:oMath>
      <w:r>
        <w:rPr>
          <w:color w:val="auto"/>
        </w:rPr>
        <w:t xml:space="preserve">, </w:t>
      </w:r>
      <m:oMath>
        <m:r>
          <w:rPr>
            <w:rFonts w:ascii="Cambria Math" w:hAnsi="Cambria Math"/>
            <w:color w:val="auto"/>
          </w:rPr>
          <m:t>γ=2,3,…</m:t>
        </m:r>
      </m:oMath>
      <w:r>
        <w:rPr>
          <w:color w:val="auto"/>
        </w:rPr>
        <w:t xml:space="preserve"> , </w:t>
      </w:r>
      <m:oMath>
        <m:sSub>
          <m:sSubPr>
            <m:ctrlPr>
              <w:rPr>
                <w:rFonts w:ascii="Cambria Math" w:hAnsi="Cambria Math"/>
                <w:i/>
                <w:color w:val="auto"/>
              </w:rPr>
            </m:ctrlPr>
          </m:sSubPr>
          <m:e>
            <m:r>
              <w:rPr>
                <w:rFonts w:ascii="Cambria Math" w:hAnsi="Cambria Math"/>
                <w:color w:val="auto"/>
              </w:rPr>
              <m:t>η</m:t>
            </m:r>
          </m:e>
          <m:sub>
            <m:r>
              <w:rPr>
                <w:rFonts w:ascii="Cambria Math" w:hAnsi="Cambria Math"/>
                <w:color w:val="auto"/>
              </w:rPr>
              <m:t>i</m:t>
            </m:r>
          </m:sub>
        </m:sSub>
        <m:d>
          <m:dPr>
            <m:ctrlPr>
              <w:rPr>
                <w:rFonts w:ascii="Cambria Math" w:hAnsi="Cambria Math"/>
                <w:i/>
                <w:color w:val="auto"/>
              </w:rPr>
            </m:ctrlPr>
          </m:dPr>
          <m:e>
            <m:r>
              <w:rPr>
                <w:rFonts w:ascii="Cambria Math" w:hAnsi="Cambria Math"/>
                <w:color w:val="auto"/>
              </w:rPr>
              <m:t>q</m:t>
            </m:r>
          </m:e>
        </m:d>
        <m:r>
          <w:rPr>
            <w:rFonts w:ascii="Cambria Math" w:hAnsi="Cambria Math"/>
            <w:color w:val="auto"/>
          </w:rPr>
          <m:t>=</m:t>
        </m:r>
        <m:sSub>
          <m:sSubPr>
            <m:ctrlPr>
              <w:rPr>
                <w:rFonts w:ascii="Cambria Math" w:hAnsi="Cambria Math"/>
                <w:i/>
                <w:color w:val="auto"/>
              </w:rPr>
            </m:ctrlPr>
          </m:sSubPr>
          <m:e>
            <m:r>
              <w:rPr>
                <w:rFonts w:ascii="Cambria Math" w:hAnsi="Cambria Math"/>
                <w:color w:val="auto"/>
              </w:rPr>
              <m:t>min</m:t>
            </m:r>
          </m:e>
          <m:sub>
            <m:sSup>
              <m:sSupPr>
                <m:ctrlPr>
                  <w:rPr>
                    <w:rFonts w:ascii="Cambria Math" w:hAnsi="Cambria Math"/>
                    <w:i/>
                    <w:color w:val="auto"/>
                  </w:rPr>
                </m:ctrlPr>
              </m:sSupPr>
              <m:e>
                <m:r>
                  <w:rPr>
                    <w:rFonts w:ascii="Cambria Math" w:hAnsi="Cambria Math"/>
                    <w:color w:val="auto"/>
                  </w:rPr>
                  <m:t>q</m:t>
                </m:r>
              </m:e>
              <m:sup>
                <m:r>
                  <w:rPr>
                    <w:rFonts w:ascii="Cambria Math" w:hAnsi="Cambria Math"/>
                    <w:color w:val="auto"/>
                  </w:rPr>
                  <m:t>'</m:t>
                </m:r>
              </m:sup>
            </m:sSup>
            <m:r>
              <w:rPr>
                <w:rFonts w:ascii="Cambria Math" w:hAnsi="Cambria Math"/>
                <w:color w:val="auto"/>
              </w:rPr>
              <m:t>∈</m:t>
            </m:r>
            <m:sSub>
              <m:sSubPr>
                <m:ctrlPr>
                  <w:rPr>
                    <w:rFonts w:ascii="Cambria Math" w:hAnsi="Cambria Math"/>
                    <w:i/>
                    <w:color w:val="auto"/>
                  </w:rPr>
                </m:ctrlPr>
              </m:sSubPr>
              <m:e>
                <m:r>
                  <w:rPr>
                    <w:rFonts w:ascii="Cambria Math" w:hAnsi="Cambria Math"/>
                    <w:color w:val="auto"/>
                  </w:rPr>
                  <m:t>CO</m:t>
                </m:r>
              </m:e>
              <m:sub>
                <m:r>
                  <w:rPr>
                    <w:rFonts w:ascii="Cambria Math" w:hAnsi="Cambria Math"/>
                    <w:color w:val="auto"/>
                  </w:rPr>
                  <m:t>i</m:t>
                </m:r>
              </m:sub>
            </m:sSub>
          </m:sub>
        </m:sSub>
        <m:d>
          <m:dPr>
            <m:begChr m:val="‖"/>
            <m:endChr m:val="‖"/>
            <m:ctrlPr>
              <w:rPr>
                <w:rFonts w:ascii="Cambria Math" w:hAnsi="Cambria Math"/>
                <w:i/>
                <w:color w:val="auto"/>
              </w:rPr>
            </m:ctrlPr>
          </m:dPr>
          <m:e>
            <m:r>
              <w:rPr>
                <w:rFonts w:ascii="Cambria Math" w:hAnsi="Cambria Math"/>
                <w:color w:val="auto"/>
              </w:rPr>
              <m:t>q-</m:t>
            </m:r>
            <m:sSup>
              <m:sSupPr>
                <m:ctrlPr>
                  <w:rPr>
                    <w:rFonts w:ascii="Cambria Math" w:hAnsi="Cambria Math"/>
                    <w:i/>
                    <w:color w:val="auto"/>
                  </w:rPr>
                </m:ctrlPr>
              </m:sSupPr>
              <m:e>
                <m:r>
                  <w:rPr>
                    <w:rFonts w:ascii="Cambria Math" w:hAnsi="Cambria Math"/>
                    <w:color w:val="auto"/>
                  </w:rPr>
                  <m:t>q</m:t>
                </m:r>
              </m:e>
              <m:sup>
                <m:r>
                  <w:rPr>
                    <w:rFonts w:ascii="Cambria Math" w:hAnsi="Cambria Math"/>
                    <w:color w:val="auto"/>
                  </w:rPr>
                  <m:t>'</m:t>
                </m:r>
              </m:sup>
            </m:sSup>
          </m:e>
        </m:d>
      </m:oMath>
      <w:r>
        <w:rPr>
          <w:color w:val="auto"/>
        </w:rPr>
        <w:t xml:space="preserve"> è la distanza dalla componente convessa </w:t>
      </w:r>
      <m:oMath>
        <m:sSub>
          <m:sSubPr>
            <m:ctrlPr>
              <w:rPr>
                <w:rFonts w:ascii="Cambria Math" w:hAnsi="Cambria Math"/>
                <w:i/>
                <w:color w:val="auto"/>
              </w:rPr>
            </m:ctrlPr>
          </m:sSubPr>
          <m:e>
            <m:r>
              <w:rPr>
                <w:rFonts w:ascii="Cambria Math" w:hAnsi="Cambria Math"/>
                <w:color w:val="auto"/>
              </w:rPr>
              <m:t>CO</m:t>
            </m:r>
          </m:e>
          <m:sub>
            <m:r>
              <w:rPr>
                <w:rFonts w:ascii="Cambria Math" w:hAnsi="Cambria Math"/>
                <w:color w:val="auto"/>
              </w:rPr>
              <m:t>i</m:t>
            </m:r>
          </m:sub>
        </m:sSub>
      </m:oMath>
      <w:r>
        <w:rPr>
          <w:color w:val="auto"/>
        </w:rPr>
        <w:t xml:space="preserve"> ed </w:t>
      </w:r>
      <m:oMath>
        <m:sSub>
          <m:sSubPr>
            <m:ctrlPr>
              <w:rPr>
                <w:rFonts w:ascii="Cambria Math" w:hAnsi="Cambria Math"/>
                <w:i/>
                <w:color w:val="auto"/>
              </w:rPr>
            </m:ctrlPr>
          </m:sSubPr>
          <m:e>
            <m:r>
              <w:rPr>
                <w:rFonts w:ascii="Cambria Math" w:hAnsi="Cambria Math"/>
                <w:color w:val="auto"/>
              </w:rPr>
              <m:t>η</m:t>
            </m:r>
          </m:e>
          <m:sub>
            <m:r>
              <w:rPr>
                <w:rFonts w:ascii="Cambria Math" w:hAnsi="Cambria Math"/>
                <w:color w:val="auto"/>
              </w:rPr>
              <m:t>0,i</m:t>
            </m:r>
          </m:sub>
        </m:sSub>
      </m:oMath>
      <w:r>
        <w:rPr>
          <w:color w:val="auto"/>
        </w:rPr>
        <w:t xml:space="preserve"> rappresenta il raggio di influenza di </w:t>
      </w:r>
      <m:oMath>
        <m:sSub>
          <m:sSubPr>
            <m:ctrlPr>
              <w:rPr>
                <w:rFonts w:ascii="Cambria Math" w:hAnsi="Cambria Math"/>
                <w:i/>
                <w:color w:val="auto"/>
              </w:rPr>
            </m:ctrlPr>
          </m:sSubPr>
          <m:e>
            <m:r>
              <w:rPr>
                <w:rFonts w:ascii="Cambria Math" w:hAnsi="Cambria Math"/>
                <w:color w:val="auto"/>
              </w:rPr>
              <m:t>CO</m:t>
            </m:r>
          </m:e>
          <m:sub>
            <m:r>
              <w:rPr>
                <w:rFonts w:ascii="Cambria Math" w:hAnsi="Cambria Math"/>
                <w:color w:val="auto"/>
              </w:rPr>
              <m:t>i</m:t>
            </m:r>
          </m:sub>
        </m:sSub>
      </m:oMath>
      <w:r w:rsidR="00ED3650">
        <w:rPr>
          <w:color w:val="auto"/>
        </w:rPr>
        <w:t xml:space="preserve">. Il potenziale </w:t>
      </w:r>
      <m:oMath>
        <m:sSub>
          <m:sSubPr>
            <m:ctrlPr>
              <w:rPr>
                <w:rFonts w:ascii="Cambria Math" w:hAnsi="Cambria Math"/>
                <w:i/>
                <w:color w:val="auto"/>
              </w:rPr>
            </m:ctrlPr>
          </m:sSubPr>
          <m:e>
            <m:r>
              <w:rPr>
                <w:rFonts w:ascii="Cambria Math" w:hAnsi="Cambria Math"/>
                <w:color w:val="auto"/>
              </w:rPr>
              <m:t>U</m:t>
            </m:r>
          </m:e>
          <m:sub>
            <m:r>
              <w:rPr>
                <w:rFonts w:ascii="Cambria Math" w:hAnsi="Cambria Math"/>
                <w:color w:val="auto"/>
              </w:rPr>
              <m:t>r,i</m:t>
            </m:r>
          </m:sub>
        </m:sSub>
        <m:d>
          <m:dPr>
            <m:ctrlPr>
              <w:rPr>
                <w:rFonts w:ascii="Cambria Math" w:hAnsi="Cambria Math"/>
                <w:i/>
                <w:color w:val="auto"/>
              </w:rPr>
            </m:ctrlPr>
          </m:dPr>
          <m:e>
            <m:r>
              <w:rPr>
                <w:rFonts w:ascii="Cambria Math" w:hAnsi="Cambria Math"/>
                <w:color w:val="auto"/>
              </w:rPr>
              <m:t>q</m:t>
            </m:r>
          </m:e>
        </m:d>
      </m:oMath>
      <w:r w:rsidR="00ED3650">
        <w:rPr>
          <w:color w:val="auto"/>
        </w:rPr>
        <w:t xml:space="preserve"> si annulla al di fuori del raggio di influenza </w:t>
      </w:r>
      <m:oMath>
        <m:sSub>
          <m:sSubPr>
            <m:ctrlPr>
              <w:rPr>
                <w:rFonts w:ascii="Cambria Math" w:hAnsi="Cambria Math"/>
                <w:i/>
                <w:color w:val="auto"/>
              </w:rPr>
            </m:ctrlPr>
          </m:sSubPr>
          <m:e>
            <m:r>
              <w:rPr>
                <w:rFonts w:ascii="Cambria Math" w:hAnsi="Cambria Math"/>
                <w:color w:val="auto"/>
              </w:rPr>
              <m:t>η</m:t>
            </m:r>
          </m:e>
          <m:sub>
            <m:r>
              <w:rPr>
                <w:rFonts w:ascii="Cambria Math" w:hAnsi="Cambria Math"/>
                <w:color w:val="auto"/>
              </w:rPr>
              <m:t>0,i</m:t>
            </m:r>
          </m:sub>
        </m:sSub>
      </m:oMath>
      <w:r w:rsidR="00ED3650">
        <w:rPr>
          <w:color w:val="auto"/>
        </w:rPr>
        <w:t xml:space="preserve"> mentre tende ad infinito </w:t>
      </w:r>
      <w:r w:rsidR="007F47F2">
        <w:rPr>
          <w:color w:val="auto"/>
        </w:rPr>
        <w:t>quanto</w:t>
      </w:r>
      <w:r w:rsidR="00ED3650">
        <w:rPr>
          <w:color w:val="auto"/>
        </w:rPr>
        <w:t xml:space="preserve"> più grande è </w:t>
      </w:r>
      <m:oMath>
        <m:r>
          <w:rPr>
            <w:rFonts w:ascii="Cambria Math" w:hAnsi="Cambria Math"/>
            <w:color w:val="auto"/>
          </w:rPr>
          <m:t>γ</m:t>
        </m:r>
      </m:oMath>
      <w:r w:rsidR="00ED3650">
        <w:rPr>
          <w:color w:val="auto"/>
        </w:rPr>
        <w:t xml:space="preserve">. </w:t>
      </w:r>
      <w:r w:rsidR="007764FB">
        <w:rPr>
          <w:color w:val="auto"/>
        </w:rPr>
        <w:t xml:space="preserve">Per quanto riguarda il calcolo di </w:t>
      </w:r>
      <m:oMath>
        <m:sSub>
          <m:sSubPr>
            <m:ctrlPr>
              <w:rPr>
                <w:rFonts w:ascii="Cambria Math" w:hAnsi="Cambria Math"/>
                <w:i/>
                <w:color w:val="auto"/>
              </w:rPr>
            </m:ctrlPr>
          </m:sSubPr>
          <m:e>
            <m:r>
              <w:rPr>
                <w:rFonts w:ascii="Cambria Math" w:hAnsi="Cambria Math"/>
                <w:color w:val="auto"/>
              </w:rPr>
              <m:t>η</m:t>
            </m:r>
          </m:e>
          <m:sub>
            <m:r>
              <w:rPr>
                <w:rFonts w:ascii="Cambria Math" w:hAnsi="Cambria Math"/>
                <w:color w:val="auto"/>
              </w:rPr>
              <m:t>i</m:t>
            </m:r>
          </m:sub>
        </m:sSub>
        <m:r>
          <w:rPr>
            <w:rFonts w:ascii="Cambria Math" w:hAnsi="Cambria Math"/>
            <w:color w:val="auto"/>
          </w:rPr>
          <m:t>(q)</m:t>
        </m:r>
      </m:oMath>
      <w:r w:rsidR="007764FB">
        <w:rPr>
          <w:color w:val="auto"/>
        </w:rPr>
        <w:t xml:space="preserve">, esso è stato appena definito come </w:t>
      </w:r>
      <m:oMath>
        <m:sSub>
          <m:sSubPr>
            <m:ctrlPr>
              <w:rPr>
                <w:rFonts w:ascii="Cambria Math" w:hAnsi="Cambria Math"/>
                <w:i/>
                <w:color w:val="auto"/>
              </w:rPr>
            </m:ctrlPr>
          </m:sSubPr>
          <m:e>
            <m:r>
              <w:rPr>
                <w:rFonts w:ascii="Cambria Math" w:hAnsi="Cambria Math"/>
                <w:color w:val="auto"/>
              </w:rPr>
              <m:t>η</m:t>
            </m:r>
          </m:e>
          <m:sub>
            <m:r>
              <w:rPr>
                <w:rFonts w:ascii="Cambria Math" w:hAnsi="Cambria Math"/>
                <w:color w:val="auto"/>
              </w:rPr>
              <m:t>i</m:t>
            </m:r>
          </m:sub>
        </m:sSub>
        <m:d>
          <m:dPr>
            <m:ctrlPr>
              <w:rPr>
                <w:rFonts w:ascii="Cambria Math" w:hAnsi="Cambria Math"/>
                <w:i/>
                <w:color w:val="auto"/>
              </w:rPr>
            </m:ctrlPr>
          </m:dPr>
          <m:e>
            <m:r>
              <w:rPr>
                <w:rFonts w:ascii="Cambria Math" w:hAnsi="Cambria Math"/>
                <w:color w:val="auto"/>
              </w:rPr>
              <m:t>q</m:t>
            </m:r>
          </m:e>
        </m:d>
        <m:r>
          <w:rPr>
            <w:rFonts w:ascii="Cambria Math" w:hAnsi="Cambria Math"/>
            <w:color w:val="auto"/>
          </w:rPr>
          <m:t>=</m:t>
        </m:r>
        <m:sSub>
          <m:sSubPr>
            <m:ctrlPr>
              <w:rPr>
                <w:rFonts w:ascii="Cambria Math" w:hAnsi="Cambria Math"/>
                <w:i/>
                <w:color w:val="auto"/>
              </w:rPr>
            </m:ctrlPr>
          </m:sSubPr>
          <m:e>
            <m:r>
              <w:rPr>
                <w:rFonts w:ascii="Cambria Math" w:hAnsi="Cambria Math"/>
                <w:color w:val="auto"/>
              </w:rPr>
              <m:t>min</m:t>
            </m:r>
          </m:e>
          <m:sub>
            <m:sSup>
              <m:sSupPr>
                <m:ctrlPr>
                  <w:rPr>
                    <w:rFonts w:ascii="Cambria Math" w:hAnsi="Cambria Math"/>
                    <w:i/>
                    <w:color w:val="auto"/>
                  </w:rPr>
                </m:ctrlPr>
              </m:sSupPr>
              <m:e>
                <m:r>
                  <w:rPr>
                    <w:rFonts w:ascii="Cambria Math" w:hAnsi="Cambria Math"/>
                    <w:color w:val="auto"/>
                  </w:rPr>
                  <m:t>q</m:t>
                </m:r>
              </m:e>
              <m:sup>
                <m:r>
                  <w:rPr>
                    <w:rFonts w:ascii="Cambria Math" w:hAnsi="Cambria Math"/>
                    <w:color w:val="auto"/>
                  </w:rPr>
                  <m:t>'</m:t>
                </m:r>
              </m:sup>
            </m:sSup>
            <m:r>
              <w:rPr>
                <w:rFonts w:ascii="Cambria Math" w:hAnsi="Cambria Math"/>
                <w:color w:val="auto"/>
              </w:rPr>
              <m:t>∈</m:t>
            </m:r>
            <m:sSub>
              <m:sSubPr>
                <m:ctrlPr>
                  <w:rPr>
                    <w:rFonts w:ascii="Cambria Math" w:hAnsi="Cambria Math"/>
                    <w:i/>
                    <w:color w:val="auto"/>
                  </w:rPr>
                </m:ctrlPr>
              </m:sSubPr>
              <m:e>
                <m:r>
                  <w:rPr>
                    <w:rFonts w:ascii="Cambria Math" w:hAnsi="Cambria Math"/>
                    <w:color w:val="auto"/>
                  </w:rPr>
                  <m:t>CO</m:t>
                </m:r>
              </m:e>
              <m:sub>
                <m:r>
                  <w:rPr>
                    <w:rFonts w:ascii="Cambria Math" w:hAnsi="Cambria Math"/>
                    <w:color w:val="auto"/>
                  </w:rPr>
                  <m:t>i</m:t>
                </m:r>
              </m:sub>
            </m:sSub>
          </m:sub>
        </m:sSub>
        <m:d>
          <m:dPr>
            <m:begChr m:val="‖"/>
            <m:endChr m:val="‖"/>
            <m:ctrlPr>
              <w:rPr>
                <w:rFonts w:ascii="Cambria Math" w:hAnsi="Cambria Math"/>
                <w:i/>
                <w:color w:val="auto"/>
              </w:rPr>
            </m:ctrlPr>
          </m:dPr>
          <m:e>
            <m:r>
              <w:rPr>
                <w:rFonts w:ascii="Cambria Math" w:hAnsi="Cambria Math"/>
                <w:color w:val="auto"/>
              </w:rPr>
              <m:t>q-</m:t>
            </m:r>
            <m:sSup>
              <m:sSupPr>
                <m:ctrlPr>
                  <w:rPr>
                    <w:rFonts w:ascii="Cambria Math" w:hAnsi="Cambria Math"/>
                    <w:i/>
                    <w:color w:val="auto"/>
                  </w:rPr>
                </m:ctrlPr>
              </m:sSupPr>
              <m:e>
                <m:r>
                  <w:rPr>
                    <w:rFonts w:ascii="Cambria Math" w:hAnsi="Cambria Math"/>
                    <w:color w:val="auto"/>
                  </w:rPr>
                  <m:t>q</m:t>
                </m:r>
              </m:e>
              <m:sup>
                <m:r>
                  <w:rPr>
                    <w:rFonts w:ascii="Cambria Math" w:hAnsi="Cambria Math"/>
                    <w:color w:val="auto"/>
                  </w:rPr>
                  <m:t>'</m:t>
                </m:r>
              </m:sup>
            </m:sSup>
          </m:e>
        </m:d>
      </m:oMath>
      <w:r w:rsidR="007764FB">
        <w:rPr>
          <w:color w:val="auto"/>
        </w:rPr>
        <w:t xml:space="preserve">. Esso, infatti, viene ottenuto tramite la funzione nativa </w:t>
      </w:r>
      <w:proofErr w:type="spellStart"/>
      <w:r w:rsidR="007764FB">
        <w:rPr>
          <w:i/>
          <w:iCs/>
          <w:color w:val="auto"/>
        </w:rPr>
        <w:t>bwdist</w:t>
      </w:r>
      <w:proofErr w:type="spellEnd"/>
      <w:r w:rsidR="007764FB">
        <w:rPr>
          <w:color w:val="auto"/>
        </w:rPr>
        <w:t xml:space="preserve"> presente in MATLAB. Tale </w:t>
      </w:r>
      <w:proofErr w:type="spellStart"/>
      <w:r w:rsidR="007764FB">
        <w:rPr>
          <w:color w:val="auto"/>
        </w:rPr>
        <w:t>function</w:t>
      </w:r>
      <w:proofErr w:type="spellEnd"/>
      <w:r w:rsidR="007764FB">
        <w:rPr>
          <w:color w:val="auto"/>
        </w:rPr>
        <w:t xml:space="preserve"> </w:t>
      </w:r>
      <w:r w:rsidR="00627EC5" w:rsidRPr="00627EC5">
        <w:rPr>
          <w:color w:val="auto"/>
        </w:rPr>
        <w:t xml:space="preserve">calcola la distanza euclidea </w:t>
      </w:r>
      <w:r w:rsidR="00627EC5">
        <w:rPr>
          <w:color w:val="auto"/>
        </w:rPr>
        <w:t>tale</w:t>
      </w:r>
      <w:r w:rsidR="00627EC5" w:rsidRPr="00627EC5">
        <w:rPr>
          <w:color w:val="auto"/>
        </w:rPr>
        <w:t xml:space="preserve"> che </w:t>
      </w:r>
      <w:r w:rsidR="00627EC5">
        <w:rPr>
          <w:color w:val="auto"/>
        </w:rPr>
        <w:t xml:space="preserve">risulta essere la </w:t>
      </w:r>
      <w:r w:rsidR="00627EC5" w:rsidRPr="00627EC5">
        <w:rPr>
          <w:color w:val="auto"/>
        </w:rPr>
        <w:t xml:space="preserve">distanza tra </w:t>
      </w:r>
      <w:r w:rsidR="00627EC5">
        <w:rPr>
          <w:color w:val="auto"/>
        </w:rPr>
        <w:t xml:space="preserve">la generica cella della matrice </w:t>
      </w:r>
      <w:r w:rsidR="00627EC5" w:rsidRPr="00627EC5">
        <w:rPr>
          <w:color w:val="auto"/>
        </w:rPr>
        <w:t xml:space="preserve">e </w:t>
      </w:r>
      <w:r w:rsidR="00627EC5">
        <w:rPr>
          <w:color w:val="auto"/>
        </w:rPr>
        <w:t xml:space="preserve">la cella </w:t>
      </w:r>
      <w:r w:rsidR="00627EC5" w:rsidRPr="00627EC5">
        <w:rPr>
          <w:color w:val="auto"/>
        </w:rPr>
        <w:t>divers</w:t>
      </w:r>
      <w:r w:rsidR="00627EC5">
        <w:rPr>
          <w:color w:val="auto"/>
        </w:rPr>
        <w:t>a</w:t>
      </w:r>
      <w:r w:rsidR="00627EC5" w:rsidRPr="00627EC5">
        <w:rPr>
          <w:color w:val="auto"/>
        </w:rPr>
        <w:t xml:space="preserve"> da zero più vicin</w:t>
      </w:r>
      <w:r w:rsidR="00627EC5">
        <w:rPr>
          <w:color w:val="auto"/>
        </w:rPr>
        <w:t>a</w:t>
      </w:r>
      <w:r w:rsidR="00627EC5" w:rsidRPr="00627EC5">
        <w:rPr>
          <w:color w:val="auto"/>
        </w:rPr>
        <w:t>.</w:t>
      </w:r>
      <w:r w:rsidR="00627EC5">
        <w:rPr>
          <w:color w:val="auto"/>
        </w:rPr>
        <w:t xml:space="preserve"> In questa maniera si riesce ad ottenere le distanze i-esime tra una generica configurazione del robot e la prossima che dovrà assumere. Tale calcolo è stato assegnato all’interno dello script con la variabile </w:t>
      </w:r>
      <w:r w:rsidR="00627EC5">
        <w:rPr>
          <w:i/>
          <w:iCs/>
          <w:color w:val="auto"/>
        </w:rPr>
        <w:t>Rho</w:t>
      </w:r>
      <w:r w:rsidR="00627EC5">
        <w:rPr>
          <w:color w:val="auto"/>
        </w:rPr>
        <w:t xml:space="preserve">. </w:t>
      </w:r>
      <w:r w:rsidR="00E55542">
        <w:rPr>
          <w:color w:val="auto"/>
        </w:rPr>
        <w:t>Inoltre, la variabile</w:t>
      </w:r>
      <w:r w:rsidR="00627EC5">
        <w:rPr>
          <w:color w:val="auto"/>
        </w:rPr>
        <w:t xml:space="preserve"> </w:t>
      </w:r>
      <m:oMath>
        <m:sSub>
          <m:sSubPr>
            <m:ctrlPr>
              <w:rPr>
                <w:rFonts w:ascii="Cambria Math" w:hAnsi="Cambria Math"/>
                <w:i/>
                <w:color w:val="auto"/>
              </w:rPr>
            </m:ctrlPr>
          </m:sSubPr>
          <m:e>
            <m:r>
              <w:rPr>
                <w:rFonts w:ascii="Cambria Math" w:hAnsi="Cambria Math"/>
                <w:color w:val="auto"/>
              </w:rPr>
              <m:t>k</m:t>
            </m:r>
          </m:e>
          <m:sub>
            <m:r>
              <w:rPr>
                <w:rFonts w:ascii="Cambria Math" w:hAnsi="Cambria Math"/>
                <w:color w:val="auto"/>
              </w:rPr>
              <m:t>r,i</m:t>
            </m:r>
          </m:sub>
        </m:sSub>
      </m:oMath>
      <w:r w:rsidR="00E55542">
        <w:rPr>
          <w:color w:val="auto"/>
        </w:rPr>
        <w:t xml:space="preserve"> è identificata nello script dalla variabile </w:t>
      </w:r>
      <w:proofErr w:type="spellStart"/>
      <w:r w:rsidR="00E55542">
        <w:rPr>
          <w:i/>
          <w:iCs/>
          <w:color w:val="auto"/>
        </w:rPr>
        <w:t>Eta</w:t>
      </w:r>
      <w:proofErr w:type="spellEnd"/>
      <w:r w:rsidR="00E55542">
        <w:rPr>
          <w:color w:val="auto"/>
        </w:rPr>
        <w:t xml:space="preserve">. </w:t>
      </w:r>
      <w:r w:rsidR="007F47F2">
        <w:rPr>
          <w:color w:val="auto"/>
        </w:rPr>
        <w:t xml:space="preserve">In questo caso è stato scelto un </w:t>
      </w:r>
      <m:oMath>
        <m:sSub>
          <m:sSubPr>
            <m:ctrlPr>
              <w:rPr>
                <w:rFonts w:ascii="Cambria Math" w:hAnsi="Cambria Math"/>
                <w:i/>
                <w:color w:val="auto"/>
              </w:rPr>
            </m:ctrlPr>
          </m:sSubPr>
          <m:e>
            <m:r>
              <w:rPr>
                <w:rFonts w:ascii="Cambria Math" w:hAnsi="Cambria Math"/>
                <w:color w:val="auto"/>
              </w:rPr>
              <m:t>k</m:t>
            </m:r>
          </m:e>
          <m:sub>
            <m:r>
              <w:rPr>
                <w:rFonts w:ascii="Cambria Math" w:hAnsi="Cambria Math"/>
                <w:color w:val="auto"/>
              </w:rPr>
              <m:t>r,i</m:t>
            </m:r>
          </m:sub>
        </m:sSub>
        <m:r>
          <w:rPr>
            <w:rFonts w:ascii="Cambria Math" w:hAnsi="Cambria Math"/>
            <w:color w:val="auto"/>
          </w:rPr>
          <m:t>=1</m:t>
        </m:r>
      </m:oMath>
      <w:r w:rsidR="007F47F2">
        <w:rPr>
          <w:color w:val="auto"/>
        </w:rPr>
        <w:t xml:space="preserve"> e un </w:t>
      </w:r>
      <m:oMath>
        <m:r>
          <w:rPr>
            <w:rFonts w:ascii="Cambria Math" w:hAnsi="Cambria Math"/>
            <w:color w:val="auto"/>
          </w:rPr>
          <m:t>γ=2</m:t>
        </m:r>
      </m:oMath>
      <w:r w:rsidR="007F47F2">
        <w:rPr>
          <w:color w:val="auto"/>
        </w:rPr>
        <w:t xml:space="preserve"> che risultano essere le scelte tipiche in fase di implementazione del potenziale repulsivo. Tali assunzioni implementative</w:t>
      </w:r>
      <w:r w:rsidR="00E55542">
        <w:rPr>
          <w:color w:val="auto"/>
        </w:rPr>
        <w:t xml:space="preserve"> provengono dalla FIRAS </w:t>
      </w:r>
      <w:proofErr w:type="spellStart"/>
      <w:r w:rsidR="00E55542">
        <w:rPr>
          <w:color w:val="auto"/>
        </w:rPr>
        <w:t>Function</w:t>
      </w:r>
      <w:proofErr w:type="spellEnd"/>
      <w:r w:rsidR="00E55542">
        <w:rPr>
          <w:color w:val="auto"/>
        </w:rPr>
        <w:t xml:space="preserve"> che Oussama Khatib propose nel 198</w:t>
      </w:r>
      <w:r w:rsidR="00586D10">
        <w:rPr>
          <w:color w:val="auto"/>
        </w:rPr>
        <w:t>5</w:t>
      </w:r>
      <w:r w:rsidR="00E55542">
        <w:rPr>
          <w:color w:val="auto"/>
        </w:rPr>
        <w:t xml:space="preserve"> con la pubblicazione dell’articolo “</w:t>
      </w:r>
      <w:r w:rsidR="00E55542">
        <w:rPr>
          <w:i/>
          <w:iCs/>
          <w:color w:val="auto"/>
        </w:rPr>
        <w:t xml:space="preserve">Real-Time </w:t>
      </w:r>
      <w:proofErr w:type="spellStart"/>
      <w:r w:rsidR="00E55542">
        <w:rPr>
          <w:i/>
          <w:iCs/>
          <w:color w:val="auto"/>
        </w:rPr>
        <w:t>Obstacle</w:t>
      </w:r>
      <w:proofErr w:type="spellEnd"/>
      <w:r w:rsidR="00E55542">
        <w:rPr>
          <w:i/>
          <w:iCs/>
          <w:color w:val="auto"/>
        </w:rPr>
        <w:t xml:space="preserve"> </w:t>
      </w:r>
      <w:proofErr w:type="spellStart"/>
      <w:r w:rsidR="00E55542">
        <w:rPr>
          <w:i/>
          <w:iCs/>
          <w:color w:val="auto"/>
        </w:rPr>
        <w:t>Avoidance</w:t>
      </w:r>
      <w:proofErr w:type="spellEnd"/>
      <w:r w:rsidR="00E55542">
        <w:rPr>
          <w:i/>
          <w:iCs/>
          <w:color w:val="auto"/>
        </w:rPr>
        <w:t xml:space="preserve"> for </w:t>
      </w:r>
      <w:proofErr w:type="spellStart"/>
      <w:r w:rsidR="00E55542">
        <w:rPr>
          <w:i/>
          <w:iCs/>
          <w:color w:val="auto"/>
        </w:rPr>
        <w:t>Manipulators</w:t>
      </w:r>
      <w:proofErr w:type="spellEnd"/>
      <w:r w:rsidR="00E55542">
        <w:rPr>
          <w:i/>
          <w:iCs/>
          <w:color w:val="auto"/>
        </w:rPr>
        <w:t xml:space="preserve"> and Mobile </w:t>
      </w:r>
      <w:proofErr w:type="spellStart"/>
      <w:r w:rsidR="00E55542">
        <w:rPr>
          <w:i/>
          <w:iCs/>
          <w:color w:val="auto"/>
        </w:rPr>
        <w:t>Robots</w:t>
      </w:r>
      <w:proofErr w:type="spellEnd"/>
      <w:r w:rsidR="00E55542">
        <w:rPr>
          <w:color w:val="auto"/>
        </w:rPr>
        <w:t xml:space="preserve">” </w:t>
      </w:r>
      <w:r w:rsidR="003F1CDB">
        <w:rPr>
          <w:color w:val="auto"/>
        </w:rPr>
        <w:t xml:space="preserve">per il </w:t>
      </w:r>
      <w:r w:rsidR="003F1CDB">
        <w:rPr>
          <w:i/>
          <w:iCs/>
          <w:color w:val="auto"/>
        </w:rPr>
        <w:t xml:space="preserve">The International Journal of </w:t>
      </w:r>
      <w:proofErr w:type="spellStart"/>
      <w:r w:rsidR="003F1CDB">
        <w:rPr>
          <w:i/>
          <w:iCs/>
          <w:color w:val="auto"/>
        </w:rPr>
        <w:t>Robotics</w:t>
      </w:r>
      <w:proofErr w:type="spellEnd"/>
      <w:r w:rsidR="003F1CDB">
        <w:rPr>
          <w:i/>
          <w:iCs/>
          <w:color w:val="auto"/>
        </w:rPr>
        <w:t xml:space="preserve"> </w:t>
      </w:r>
      <w:proofErr w:type="spellStart"/>
      <w:r w:rsidR="003F1CDB">
        <w:rPr>
          <w:i/>
          <w:iCs/>
          <w:color w:val="auto"/>
        </w:rPr>
        <w:t>Research</w:t>
      </w:r>
      <w:proofErr w:type="spellEnd"/>
      <w:r w:rsidR="003F1CDB">
        <w:rPr>
          <w:i/>
          <w:iCs/>
          <w:color w:val="auto"/>
        </w:rPr>
        <w:t xml:space="preserve"> </w:t>
      </w:r>
      <w:r w:rsidR="00BE2831">
        <w:rPr>
          <w:color w:val="auto"/>
        </w:rPr>
        <w:t>che</w:t>
      </w:r>
      <w:r w:rsidR="00E55542">
        <w:rPr>
          <w:color w:val="auto"/>
        </w:rPr>
        <w:t xml:space="preserve"> riporto qui di seguito:</w:t>
      </w:r>
    </w:p>
    <w:p w14:paraId="1EB4C7DD" w14:textId="0B9C56BE" w:rsidR="00E55542" w:rsidRPr="007756BC" w:rsidRDefault="00000000" w:rsidP="00E55542">
      <w:pPr>
        <w:jc w:val="both"/>
        <w:rPr>
          <w:color w:val="auto"/>
        </w:rPr>
      </w:pPr>
      <m:oMathPara>
        <m:oMath>
          <m:sSub>
            <m:sSubPr>
              <m:ctrlPr>
                <w:rPr>
                  <w:rFonts w:ascii="Cambria Math" w:hAnsi="Cambria Math"/>
                  <w:i/>
                  <w:color w:val="auto"/>
                </w:rPr>
              </m:ctrlPr>
            </m:sSubPr>
            <m:e>
              <m:r>
                <w:rPr>
                  <w:rFonts w:ascii="Cambria Math" w:hAnsi="Cambria Math"/>
                  <w:color w:val="auto"/>
                </w:rPr>
                <m:t>U</m:t>
              </m:r>
            </m:e>
            <m:sub>
              <m:r>
                <w:rPr>
                  <w:rFonts w:ascii="Cambria Math" w:hAnsi="Cambria Math"/>
                  <w:color w:val="auto"/>
                </w:rPr>
                <m:t>r,i</m:t>
              </m:r>
            </m:sub>
          </m:sSub>
          <m:r>
            <w:rPr>
              <w:rFonts w:ascii="Cambria Math" w:hAnsi="Cambria Math"/>
              <w:color w:val="auto"/>
            </w:rPr>
            <m:t>=</m:t>
          </m:r>
          <m:d>
            <m:dPr>
              <m:begChr m:val="{"/>
              <m:endChr m:val=""/>
              <m:ctrlPr>
                <w:rPr>
                  <w:rFonts w:ascii="Cambria Math" w:hAnsi="Cambria Math"/>
                  <w:i/>
                  <w:color w:val="auto"/>
                </w:rPr>
              </m:ctrlPr>
            </m:dPr>
            <m:e>
              <m:eqArr>
                <m:eqArrPr>
                  <m:ctrlPr>
                    <w:rPr>
                      <w:rFonts w:ascii="Cambria Math" w:hAnsi="Cambria Math"/>
                      <w:i/>
                      <w:color w:val="auto"/>
                    </w:rPr>
                  </m:ctrlPr>
                </m:eqArrPr>
                <m:e>
                  <m:f>
                    <m:fPr>
                      <m:ctrlPr>
                        <w:rPr>
                          <w:rFonts w:ascii="Cambria Math" w:hAnsi="Cambria Math"/>
                          <w:i/>
                          <w:color w:val="auto"/>
                        </w:rPr>
                      </m:ctrlPr>
                    </m:fPr>
                    <m:num>
                      <m:r>
                        <w:rPr>
                          <w:rFonts w:ascii="Cambria Math" w:hAnsi="Cambria Math"/>
                          <w:color w:val="auto"/>
                        </w:rPr>
                        <m:t>1</m:t>
                      </m:r>
                    </m:num>
                    <m:den>
                      <m:r>
                        <w:rPr>
                          <w:rFonts w:ascii="Cambria Math" w:hAnsi="Cambria Math"/>
                          <w:color w:val="auto"/>
                        </w:rPr>
                        <m:t>2</m:t>
                      </m:r>
                    </m:den>
                  </m:f>
                  <m:r>
                    <w:rPr>
                      <w:rFonts w:ascii="Cambria Math" w:hAnsi="Cambria Math"/>
                      <w:color w:val="auto"/>
                    </w:rPr>
                    <m:t>η</m:t>
                  </m:r>
                  <m:sSup>
                    <m:sSupPr>
                      <m:ctrlPr>
                        <w:rPr>
                          <w:rFonts w:ascii="Cambria Math" w:hAnsi="Cambria Math"/>
                          <w:i/>
                          <w:color w:val="auto"/>
                        </w:rPr>
                      </m:ctrlPr>
                    </m:sSupPr>
                    <m:e>
                      <m:d>
                        <m:dPr>
                          <m:ctrlPr>
                            <w:rPr>
                              <w:rFonts w:ascii="Cambria Math" w:hAnsi="Cambria Math"/>
                              <w:i/>
                              <w:color w:val="auto"/>
                            </w:rPr>
                          </m:ctrlPr>
                        </m:dPr>
                        <m:e>
                          <m:f>
                            <m:fPr>
                              <m:ctrlPr>
                                <w:rPr>
                                  <w:rFonts w:ascii="Cambria Math" w:hAnsi="Cambria Math"/>
                                  <w:i/>
                                  <w:color w:val="auto"/>
                                </w:rPr>
                              </m:ctrlPr>
                            </m:fPr>
                            <m:num>
                              <m:r>
                                <w:rPr>
                                  <w:rFonts w:ascii="Cambria Math" w:hAnsi="Cambria Math"/>
                                  <w:color w:val="auto"/>
                                </w:rPr>
                                <m:t>1</m:t>
                              </m:r>
                            </m:num>
                            <m:den>
                              <m:sSub>
                                <m:sSubPr>
                                  <m:ctrlPr>
                                    <w:rPr>
                                      <w:rFonts w:ascii="Cambria Math" w:hAnsi="Cambria Math"/>
                                      <w:i/>
                                      <w:color w:val="auto"/>
                                    </w:rPr>
                                  </m:ctrlPr>
                                </m:sSubPr>
                                <m:e>
                                  <m:r>
                                    <w:rPr>
                                      <w:rFonts w:ascii="Cambria Math" w:hAnsi="Cambria Math"/>
                                      <w:color w:val="auto"/>
                                    </w:rPr>
                                    <m:t>ρ</m:t>
                                  </m:r>
                                </m:e>
                                <m:sub>
                                  <m:r>
                                    <w:rPr>
                                      <w:rFonts w:ascii="Cambria Math" w:hAnsi="Cambria Math"/>
                                      <w:color w:val="auto"/>
                                    </w:rPr>
                                    <m:t>i</m:t>
                                  </m:r>
                                </m:sub>
                              </m:sSub>
                            </m:den>
                          </m:f>
                          <m:r>
                            <w:rPr>
                              <w:rFonts w:ascii="Cambria Math" w:hAnsi="Cambria Math"/>
                              <w:color w:val="auto"/>
                            </w:rPr>
                            <m:t>-</m:t>
                          </m:r>
                          <m:f>
                            <m:fPr>
                              <m:ctrlPr>
                                <w:rPr>
                                  <w:rFonts w:ascii="Cambria Math" w:hAnsi="Cambria Math"/>
                                  <w:i/>
                                  <w:color w:val="auto"/>
                                </w:rPr>
                              </m:ctrlPr>
                            </m:fPr>
                            <m:num>
                              <m:r>
                                <w:rPr>
                                  <w:rFonts w:ascii="Cambria Math" w:hAnsi="Cambria Math"/>
                                  <w:color w:val="auto"/>
                                </w:rPr>
                                <m:t>1</m:t>
                              </m:r>
                            </m:num>
                            <m:den>
                              <m:sSub>
                                <m:sSubPr>
                                  <m:ctrlPr>
                                    <w:rPr>
                                      <w:rFonts w:ascii="Cambria Math" w:hAnsi="Cambria Math"/>
                                      <w:i/>
                                      <w:color w:val="auto"/>
                                    </w:rPr>
                                  </m:ctrlPr>
                                </m:sSubPr>
                                <m:e>
                                  <m:r>
                                    <w:rPr>
                                      <w:rFonts w:ascii="Cambria Math" w:hAnsi="Cambria Math"/>
                                      <w:color w:val="auto"/>
                                    </w:rPr>
                                    <m:t>ρ</m:t>
                                  </m:r>
                                </m:e>
                                <m:sub>
                                  <m:r>
                                    <w:rPr>
                                      <w:rFonts w:ascii="Cambria Math" w:hAnsi="Cambria Math"/>
                                      <w:color w:val="auto"/>
                                    </w:rPr>
                                    <m:t>0,i</m:t>
                                  </m:r>
                                </m:sub>
                              </m:sSub>
                            </m:den>
                          </m:f>
                        </m:e>
                      </m:d>
                    </m:e>
                    <m:sup>
                      <m:r>
                        <w:rPr>
                          <w:rFonts w:ascii="Cambria Math" w:hAnsi="Cambria Math"/>
                          <w:color w:val="auto"/>
                        </w:rPr>
                        <m:t>2</m:t>
                      </m:r>
                    </m:sup>
                  </m:sSup>
                </m:e>
                <m:e>
                  <m:r>
                    <w:rPr>
                      <w:rFonts w:ascii="Cambria Math" w:hAnsi="Cambria Math"/>
                      <w:color w:val="auto"/>
                    </w:rPr>
                    <m:t>0 se</m:t>
                  </m:r>
                  <m:sSub>
                    <m:sSubPr>
                      <m:ctrlPr>
                        <w:rPr>
                          <w:rFonts w:ascii="Cambria Math" w:hAnsi="Cambria Math"/>
                          <w:i/>
                          <w:color w:val="auto"/>
                        </w:rPr>
                      </m:ctrlPr>
                    </m:sSubPr>
                    <m:e>
                      <m:r>
                        <w:rPr>
                          <w:rFonts w:ascii="Cambria Math" w:hAnsi="Cambria Math"/>
                          <w:color w:val="auto"/>
                        </w:rPr>
                        <m:t xml:space="preserve"> ρ</m:t>
                      </m:r>
                    </m:e>
                    <m:sub>
                      <m:r>
                        <w:rPr>
                          <w:rFonts w:ascii="Cambria Math" w:hAnsi="Cambria Math"/>
                          <w:color w:val="auto"/>
                        </w:rPr>
                        <m:t>i</m:t>
                      </m:r>
                    </m:sub>
                  </m:sSub>
                  <m:r>
                    <w:rPr>
                      <w:rFonts w:ascii="Cambria Math" w:hAnsi="Cambria Math"/>
                      <w:color w:val="auto"/>
                    </w:rPr>
                    <m:t>&gt;</m:t>
                  </m:r>
                  <m:sSub>
                    <m:sSubPr>
                      <m:ctrlPr>
                        <w:rPr>
                          <w:rFonts w:ascii="Cambria Math" w:hAnsi="Cambria Math"/>
                          <w:i/>
                          <w:color w:val="auto"/>
                        </w:rPr>
                      </m:ctrlPr>
                    </m:sSubPr>
                    <m:e>
                      <m:r>
                        <w:rPr>
                          <w:rFonts w:ascii="Cambria Math" w:hAnsi="Cambria Math"/>
                          <w:color w:val="auto"/>
                        </w:rPr>
                        <m:t>ρ</m:t>
                      </m:r>
                    </m:e>
                    <m:sub>
                      <m:r>
                        <w:rPr>
                          <w:rFonts w:ascii="Cambria Math" w:hAnsi="Cambria Math"/>
                          <w:color w:val="auto"/>
                        </w:rPr>
                        <m:t>0,i</m:t>
                      </m:r>
                    </m:sub>
                  </m:sSub>
                </m:e>
              </m:eqArr>
              <m:r>
                <w:rPr>
                  <w:rFonts w:ascii="Cambria Math" w:hAnsi="Cambria Math"/>
                  <w:color w:val="auto"/>
                </w:rPr>
                <m:t xml:space="preserve"> se </m:t>
              </m:r>
              <m:sSub>
                <m:sSubPr>
                  <m:ctrlPr>
                    <w:rPr>
                      <w:rFonts w:ascii="Cambria Math" w:hAnsi="Cambria Math"/>
                      <w:i/>
                      <w:color w:val="auto"/>
                    </w:rPr>
                  </m:ctrlPr>
                </m:sSubPr>
                <m:e>
                  <m:r>
                    <w:rPr>
                      <w:rFonts w:ascii="Cambria Math" w:hAnsi="Cambria Math"/>
                      <w:color w:val="auto"/>
                    </w:rPr>
                    <m:t>ρ</m:t>
                  </m:r>
                </m:e>
                <m:sub>
                  <m:r>
                    <w:rPr>
                      <w:rFonts w:ascii="Cambria Math" w:hAnsi="Cambria Math"/>
                      <w:color w:val="auto"/>
                    </w:rPr>
                    <m:t>i</m:t>
                  </m:r>
                </m:sub>
              </m:sSub>
              <m:r>
                <w:rPr>
                  <w:rFonts w:ascii="Cambria Math" w:hAnsi="Cambria Math"/>
                  <w:color w:val="auto"/>
                </w:rPr>
                <m:t>≤</m:t>
              </m:r>
              <m:sSub>
                <m:sSubPr>
                  <m:ctrlPr>
                    <w:rPr>
                      <w:rFonts w:ascii="Cambria Math" w:hAnsi="Cambria Math"/>
                      <w:i/>
                      <w:color w:val="auto"/>
                    </w:rPr>
                  </m:ctrlPr>
                </m:sSubPr>
                <m:e>
                  <m:r>
                    <w:rPr>
                      <w:rFonts w:ascii="Cambria Math" w:hAnsi="Cambria Math"/>
                      <w:color w:val="auto"/>
                    </w:rPr>
                    <m:t>ρ</m:t>
                  </m:r>
                </m:e>
                <m:sub>
                  <m:r>
                    <w:rPr>
                      <w:rFonts w:ascii="Cambria Math" w:hAnsi="Cambria Math"/>
                      <w:color w:val="auto"/>
                    </w:rPr>
                    <m:t>0,i</m:t>
                  </m:r>
                </m:sub>
              </m:sSub>
            </m:e>
          </m:d>
        </m:oMath>
      </m:oMathPara>
    </w:p>
    <w:p w14:paraId="22CC7317" w14:textId="3C9B1762" w:rsidR="00E55542" w:rsidRPr="00E55542" w:rsidRDefault="000A0A05" w:rsidP="00E9398E">
      <w:pPr>
        <w:jc w:val="both"/>
        <w:rPr>
          <w:color w:val="auto"/>
        </w:rPr>
      </w:pPr>
      <w:r>
        <w:rPr>
          <w:color w:val="auto"/>
        </w:rPr>
        <w:t xml:space="preserve">Infatti, come lo stesso Oussama Khatib afferma, </w:t>
      </w:r>
      <m:oMath>
        <m:sSub>
          <m:sSubPr>
            <m:ctrlPr>
              <w:rPr>
                <w:rFonts w:ascii="Cambria Math" w:hAnsi="Cambria Math"/>
                <w:i/>
                <w:color w:val="auto"/>
              </w:rPr>
            </m:ctrlPr>
          </m:sSubPr>
          <m:e>
            <m:r>
              <w:rPr>
                <w:rFonts w:ascii="Cambria Math" w:hAnsi="Cambria Math"/>
                <w:color w:val="auto"/>
              </w:rPr>
              <m:t>ρ</m:t>
            </m:r>
          </m:e>
          <m:sub>
            <m:r>
              <w:rPr>
                <w:rFonts w:ascii="Cambria Math" w:hAnsi="Cambria Math"/>
                <w:color w:val="auto"/>
              </w:rPr>
              <m:t>0</m:t>
            </m:r>
          </m:sub>
        </m:sSub>
      </m:oMath>
      <w:r>
        <w:rPr>
          <w:color w:val="auto"/>
        </w:rPr>
        <w:t xml:space="preserve"> rappresenta la minima distanza dall’ostacolo </w:t>
      </w:r>
      <m:oMath>
        <m:r>
          <w:rPr>
            <w:rFonts w:ascii="Cambria Math" w:hAnsi="Cambria Math"/>
            <w:color w:val="auto"/>
          </w:rPr>
          <m:t>O</m:t>
        </m:r>
      </m:oMath>
      <w:r>
        <w:rPr>
          <w:color w:val="auto"/>
        </w:rPr>
        <w:t>.</w:t>
      </w:r>
    </w:p>
    <w:p w14:paraId="2A3873D7" w14:textId="156C7081" w:rsidR="009823C9" w:rsidRDefault="00BE2831" w:rsidP="00E9149F">
      <w:pPr>
        <w:jc w:val="both"/>
        <w:rPr>
          <w:color w:val="auto"/>
        </w:rPr>
      </w:pPr>
      <w:r>
        <w:rPr>
          <w:color w:val="auto"/>
        </w:rPr>
        <w:t xml:space="preserve">Il potenziale attrattivo, invece, </w:t>
      </w:r>
      <w:r w:rsidR="00B96433">
        <w:rPr>
          <w:color w:val="auto"/>
        </w:rPr>
        <w:t>è stato definito nella seguente maniera:</w:t>
      </w:r>
    </w:p>
    <w:p w14:paraId="7C24D3E9" w14:textId="506A28DA" w:rsidR="00B96433" w:rsidRPr="004C035E" w:rsidRDefault="00000000" w:rsidP="00E9149F">
      <w:pPr>
        <w:jc w:val="both"/>
        <w:rPr>
          <w:color w:val="auto"/>
        </w:rPr>
      </w:pPr>
      <m:oMathPara>
        <m:oMath>
          <m:sSub>
            <m:sSubPr>
              <m:ctrlPr>
                <w:rPr>
                  <w:rFonts w:ascii="Cambria Math" w:hAnsi="Cambria Math"/>
                  <w:i/>
                  <w:color w:val="auto"/>
                </w:rPr>
              </m:ctrlPr>
            </m:sSubPr>
            <m:e>
              <m:r>
                <w:rPr>
                  <w:rFonts w:ascii="Cambria Math" w:hAnsi="Cambria Math"/>
                  <w:color w:val="auto"/>
                </w:rPr>
                <m:t>U</m:t>
              </m:r>
            </m:e>
            <m:sub>
              <m:r>
                <w:rPr>
                  <w:rFonts w:ascii="Cambria Math" w:hAnsi="Cambria Math"/>
                  <w:color w:val="auto"/>
                </w:rPr>
                <m:t>a</m:t>
              </m:r>
            </m:sub>
          </m:sSub>
          <m:r>
            <w:rPr>
              <w:rFonts w:ascii="Cambria Math" w:hAnsi="Cambria Math"/>
              <w:color w:val="auto"/>
            </w:rPr>
            <m:t>=</m:t>
          </m:r>
          <m:f>
            <m:fPr>
              <m:ctrlPr>
                <w:rPr>
                  <w:rFonts w:ascii="Cambria Math" w:hAnsi="Cambria Math"/>
                  <w:i/>
                  <w:color w:val="auto"/>
                </w:rPr>
              </m:ctrlPr>
            </m:fPr>
            <m:num>
              <m:r>
                <w:rPr>
                  <w:rFonts w:ascii="Cambria Math" w:hAnsi="Cambria Math"/>
                  <w:color w:val="auto"/>
                </w:rPr>
                <m:t>1</m:t>
              </m:r>
            </m:num>
            <m:den>
              <m:r>
                <w:rPr>
                  <w:rFonts w:ascii="Cambria Math" w:hAnsi="Cambria Math"/>
                  <w:color w:val="auto"/>
                </w:rPr>
                <m:t>2</m:t>
              </m:r>
            </m:den>
          </m:f>
          <m:r>
            <w:rPr>
              <w:rFonts w:ascii="Cambria Math" w:hAnsi="Cambria Math"/>
              <w:color w:val="auto"/>
            </w:rPr>
            <m:t>k</m:t>
          </m:r>
          <m:sSup>
            <m:sSupPr>
              <m:ctrlPr>
                <w:rPr>
                  <w:rFonts w:ascii="Cambria Math" w:hAnsi="Cambria Math"/>
                  <w:i/>
                  <w:color w:val="auto"/>
                </w:rPr>
              </m:ctrlPr>
            </m:sSupPr>
            <m:e>
              <m:d>
                <m:dPr>
                  <m:begChr m:val="‖"/>
                  <m:endChr m:val="‖"/>
                  <m:ctrlPr>
                    <w:rPr>
                      <w:rFonts w:ascii="Cambria Math" w:hAnsi="Cambria Math"/>
                      <w:i/>
                      <w:color w:val="auto"/>
                    </w:rPr>
                  </m:ctrlPr>
                </m:dPr>
                <m:e>
                  <m:sSub>
                    <m:sSubPr>
                      <m:ctrlPr>
                        <w:rPr>
                          <w:rFonts w:ascii="Cambria Math" w:hAnsi="Cambria Math"/>
                          <w:i/>
                          <w:color w:val="auto"/>
                        </w:rPr>
                      </m:ctrlPr>
                    </m:sSubPr>
                    <m:e>
                      <m:r>
                        <w:rPr>
                          <w:rFonts w:ascii="Cambria Math" w:hAnsi="Cambria Math"/>
                          <w:color w:val="auto"/>
                        </w:rPr>
                        <m:t>p</m:t>
                      </m:r>
                    </m:e>
                    <m:sub>
                      <m:r>
                        <w:rPr>
                          <w:rFonts w:ascii="Cambria Math" w:hAnsi="Cambria Math"/>
                          <w:color w:val="auto"/>
                        </w:rPr>
                        <m:t>i</m:t>
                      </m:r>
                    </m:sub>
                  </m:sSub>
                  <m:r>
                    <w:rPr>
                      <w:rFonts w:ascii="Cambria Math" w:hAnsi="Cambria Math"/>
                      <w:color w:val="auto"/>
                    </w:rPr>
                    <m:t>-</m:t>
                  </m:r>
                  <m:sSub>
                    <m:sSubPr>
                      <m:ctrlPr>
                        <w:rPr>
                          <w:rFonts w:ascii="Cambria Math" w:hAnsi="Cambria Math"/>
                          <w:i/>
                          <w:color w:val="auto"/>
                        </w:rPr>
                      </m:ctrlPr>
                    </m:sSubPr>
                    <m:e>
                      <m:r>
                        <w:rPr>
                          <w:rFonts w:ascii="Cambria Math" w:hAnsi="Cambria Math"/>
                          <w:color w:val="auto"/>
                        </w:rPr>
                        <m:t>p</m:t>
                      </m:r>
                    </m:e>
                    <m:sub>
                      <m:r>
                        <w:rPr>
                          <w:rFonts w:ascii="Cambria Math" w:hAnsi="Cambria Math"/>
                          <w:color w:val="auto"/>
                        </w:rPr>
                        <m:t>g,i</m:t>
                      </m:r>
                    </m:sub>
                  </m:sSub>
                </m:e>
              </m:d>
            </m:e>
            <m:sup>
              <m:r>
                <w:rPr>
                  <w:rFonts w:ascii="Cambria Math" w:hAnsi="Cambria Math"/>
                  <w:color w:val="auto"/>
                </w:rPr>
                <m:t>2</m:t>
              </m:r>
            </m:sup>
          </m:sSup>
        </m:oMath>
      </m:oMathPara>
    </w:p>
    <w:p w14:paraId="5690D46E" w14:textId="2DF6B317" w:rsidR="004C035E" w:rsidRDefault="004C035E" w:rsidP="00E9149F">
      <w:pPr>
        <w:jc w:val="both"/>
        <w:rPr>
          <w:color w:val="auto"/>
        </w:rPr>
      </w:pPr>
      <w:r>
        <w:rPr>
          <w:color w:val="auto"/>
        </w:rPr>
        <w:t xml:space="preserve">dove </w:t>
      </w:r>
      <m:oMath>
        <m:r>
          <w:rPr>
            <w:rFonts w:ascii="Cambria Math" w:hAnsi="Cambria Math"/>
            <w:color w:val="auto"/>
          </w:rPr>
          <m:t>x</m:t>
        </m:r>
      </m:oMath>
      <w:r>
        <w:rPr>
          <w:color w:val="auto"/>
        </w:rPr>
        <w:t xml:space="preserve"> è la generica posizione, </w:t>
      </w:r>
      <m:oMath>
        <m:sSub>
          <m:sSubPr>
            <m:ctrlPr>
              <w:rPr>
                <w:rFonts w:ascii="Cambria Math" w:hAnsi="Cambria Math"/>
                <w:i/>
                <w:color w:val="auto"/>
              </w:rPr>
            </m:ctrlPr>
          </m:sSubPr>
          <m:e>
            <m:r>
              <w:rPr>
                <w:rFonts w:ascii="Cambria Math" w:hAnsi="Cambria Math"/>
                <w:color w:val="auto"/>
              </w:rPr>
              <m:t>x</m:t>
            </m:r>
          </m:e>
          <m:sub>
            <m:r>
              <w:rPr>
                <w:rFonts w:ascii="Cambria Math" w:hAnsi="Cambria Math"/>
                <w:color w:val="auto"/>
              </w:rPr>
              <m:t>d</m:t>
            </m:r>
          </m:sub>
        </m:sSub>
      </m:oMath>
      <w:r>
        <w:rPr>
          <w:color w:val="auto"/>
        </w:rPr>
        <w:t xml:space="preserve"> è la posizione target</w:t>
      </w:r>
      <w:r w:rsidR="00CD2560">
        <w:rPr>
          <w:color w:val="auto"/>
        </w:rPr>
        <w:t xml:space="preserve"> “g”</w:t>
      </w:r>
      <w:r w:rsidR="00530301">
        <w:rPr>
          <w:color w:val="auto"/>
        </w:rPr>
        <w:t xml:space="preserve"> (tratto sempre dalla pubblicazione di Oussama Khatib)</w:t>
      </w:r>
      <w:r>
        <w:rPr>
          <w:color w:val="auto"/>
        </w:rPr>
        <w:t xml:space="preserve">. In questo caso il coefficiente </w:t>
      </w:r>
      <m:oMath>
        <m:f>
          <m:fPr>
            <m:ctrlPr>
              <w:rPr>
                <w:rFonts w:ascii="Cambria Math" w:hAnsi="Cambria Math"/>
                <w:i/>
                <w:color w:val="auto"/>
              </w:rPr>
            </m:ctrlPr>
          </m:fPr>
          <m:num>
            <m:r>
              <w:rPr>
                <w:rFonts w:ascii="Cambria Math" w:hAnsi="Cambria Math"/>
                <w:color w:val="auto"/>
              </w:rPr>
              <m:t>1</m:t>
            </m:r>
          </m:num>
          <m:den>
            <m:r>
              <w:rPr>
                <w:rFonts w:ascii="Cambria Math" w:hAnsi="Cambria Math"/>
                <w:color w:val="auto"/>
              </w:rPr>
              <m:t>2</m:t>
            </m:r>
          </m:den>
        </m:f>
        <m:r>
          <w:rPr>
            <w:rFonts w:ascii="Cambria Math" w:hAnsi="Cambria Math"/>
            <w:color w:val="auto"/>
          </w:rPr>
          <m:t>k</m:t>
        </m:r>
      </m:oMath>
      <w:r>
        <w:rPr>
          <w:color w:val="auto"/>
        </w:rPr>
        <w:t xml:space="preserve"> è stato considerato pari a </w:t>
      </w:r>
      <m:oMath>
        <m:f>
          <m:fPr>
            <m:ctrlPr>
              <w:rPr>
                <w:rFonts w:ascii="Cambria Math" w:hAnsi="Cambria Math"/>
                <w:i/>
                <w:color w:val="auto"/>
              </w:rPr>
            </m:ctrlPr>
          </m:fPr>
          <m:num>
            <m:r>
              <w:rPr>
                <w:rFonts w:ascii="Cambria Math" w:hAnsi="Cambria Math"/>
                <w:color w:val="auto"/>
              </w:rPr>
              <m:t>1</m:t>
            </m:r>
          </m:num>
          <m:den>
            <m:r>
              <w:rPr>
                <w:rFonts w:ascii="Cambria Math" w:hAnsi="Cambria Math"/>
                <w:color w:val="auto"/>
              </w:rPr>
              <m:t>15</m:t>
            </m:r>
          </m:den>
        </m:f>
      </m:oMath>
      <w:r>
        <w:rPr>
          <w:color w:val="auto"/>
        </w:rPr>
        <w:t xml:space="preserve"> ed assegnato alla variabile </w:t>
      </w:r>
      <w:r>
        <w:rPr>
          <w:i/>
          <w:iCs/>
          <w:color w:val="auto"/>
        </w:rPr>
        <w:t>xi</w:t>
      </w:r>
      <w:r>
        <w:rPr>
          <w:color w:val="auto"/>
        </w:rPr>
        <w:t xml:space="preserve">. Tale coefficiente viene utilizzato per regolare la forza </w:t>
      </w:r>
      <w:r w:rsidR="00E9149F">
        <w:rPr>
          <w:color w:val="auto"/>
        </w:rPr>
        <w:t>del potenziale attrattivo. Per valori troppo bassi, cioè per un denominatore che tende sempre di più a valori più grandi comporta una forza attrattiva bassa tale che il robot mobile incontrerà maggiore difficoltà a raggiungere la posizione target. Invece, per un coefficiente sempre maggiore e, quindi, per un denominatore sempre minore, corrisponde una forza attrattiva sempre più grande tale che il robot mobile incontrerà minore difficoltà a raggiungere la posizione obiettivo. Tanto è vero che per valori troppo grandi di forza attrattiva, il robot potrebbe essere così tanto “attratto” che nel caso peggiore potrebbe passare attraverso gli stessi ostacoli.</w:t>
      </w:r>
    </w:p>
    <w:p w14:paraId="27CEC387" w14:textId="5757D11D" w:rsidR="00E9149F" w:rsidRDefault="00E9149F" w:rsidP="00E9149F">
      <w:pPr>
        <w:jc w:val="both"/>
        <w:rPr>
          <w:color w:val="auto"/>
        </w:rPr>
      </w:pPr>
      <w:r>
        <w:rPr>
          <w:color w:val="auto"/>
        </w:rPr>
        <w:t>Il potenziale totale, pertanto, sarà pari alla soma del potenziale repulsivo e di quello attrattivo:</w:t>
      </w:r>
    </w:p>
    <w:p w14:paraId="2010E92B" w14:textId="2C6A5AE8" w:rsidR="00E9149F" w:rsidRPr="002C6970" w:rsidRDefault="00000000" w:rsidP="00E9149F">
      <w:pPr>
        <w:jc w:val="both"/>
        <w:rPr>
          <w:color w:val="auto"/>
        </w:rPr>
      </w:pPr>
      <m:oMathPara>
        <m:oMath>
          <m:sSub>
            <m:sSubPr>
              <m:ctrlPr>
                <w:rPr>
                  <w:rFonts w:ascii="Cambria Math" w:hAnsi="Cambria Math"/>
                  <w:i/>
                  <w:color w:val="auto"/>
                </w:rPr>
              </m:ctrlPr>
            </m:sSubPr>
            <m:e>
              <m:r>
                <w:rPr>
                  <w:rFonts w:ascii="Cambria Math" w:hAnsi="Cambria Math"/>
                  <w:color w:val="auto"/>
                </w:rPr>
                <m:t>U</m:t>
              </m:r>
            </m:e>
            <m:sub>
              <m:r>
                <w:rPr>
                  <w:rFonts w:ascii="Cambria Math" w:hAnsi="Cambria Math"/>
                  <w:color w:val="auto"/>
                </w:rPr>
                <m:t>t</m:t>
              </m:r>
            </m:sub>
          </m:sSub>
          <m:d>
            <m:dPr>
              <m:ctrlPr>
                <w:rPr>
                  <w:rFonts w:ascii="Cambria Math" w:hAnsi="Cambria Math"/>
                  <w:i/>
                  <w:color w:val="auto"/>
                </w:rPr>
              </m:ctrlPr>
            </m:dPr>
            <m:e>
              <m:r>
                <w:rPr>
                  <w:rFonts w:ascii="Cambria Math" w:hAnsi="Cambria Math"/>
                  <w:color w:val="auto"/>
                </w:rPr>
                <m:t>q</m:t>
              </m:r>
            </m:e>
          </m:d>
          <m:r>
            <w:rPr>
              <w:rFonts w:ascii="Cambria Math" w:hAnsi="Cambria Math"/>
              <w:color w:val="auto"/>
            </w:rPr>
            <m:t>=</m:t>
          </m:r>
          <m:sSub>
            <m:sSubPr>
              <m:ctrlPr>
                <w:rPr>
                  <w:rFonts w:ascii="Cambria Math" w:hAnsi="Cambria Math"/>
                  <w:i/>
                  <w:color w:val="auto"/>
                </w:rPr>
              </m:ctrlPr>
            </m:sSubPr>
            <m:e>
              <m:r>
                <w:rPr>
                  <w:rFonts w:ascii="Cambria Math" w:hAnsi="Cambria Math"/>
                  <w:color w:val="auto"/>
                </w:rPr>
                <m:t>U</m:t>
              </m:r>
            </m:e>
            <m:sub>
              <m:r>
                <w:rPr>
                  <w:rFonts w:ascii="Cambria Math" w:hAnsi="Cambria Math"/>
                  <w:color w:val="auto"/>
                </w:rPr>
                <m:t>a</m:t>
              </m:r>
            </m:sub>
          </m:sSub>
          <m:d>
            <m:dPr>
              <m:ctrlPr>
                <w:rPr>
                  <w:rFonts w:ascii="Cambria Math" w:hAnsi="Cambria Math"/>
                  <w:i/>
                  <w:color w:val="auto"/>
                </w:rPr>
              </m:ctrlPr>
            </m:dPr>
            <m:e>
              <m:r>
                <w:rPr>
                  <w:rFonts w:ascii="Cambria Math" w:hAnsi="Cambria Math"/>
                  <w:color w:val="auto"/>
                </w:rPr>
                <m:t>q</m:t>
              </m:r>
            </m:e>
          </m:d>
          <m:r>
            <w:rPr>
              <w:rFonts w:ascii="Cambria Math" w:hAnsi="Cambria Math"/>
              <w:color w:val="auto"/>
            </w:rPr>
            <m:t>+</m:t>
          </m:r>
          <m:sSub>
            <m:sSubPr>
              <m:ctrlPr>
                <w:rPr>
                  <w:rFonts w:ascii="Cambria Math" w:hAnsi="Cambria Math"/>
                  <w:i/>
                  <w:color w:val="auto"/>
                </w:rPr>
              </m:ctrlPr>
            </m:sSubPr>
            <m:e>
              <m:r>
                <w:rPr>
                  <w:rFonts w:ascii="Cambria Math" w:hAnsi="Cambria Math"/>
                  <w:color w:val="auto"/>
                </w:rPr>
                <m:t>U</m:t>
              </m:r>
            </m:e>
            <m:sub>
              <m:r>
                <w:rPr>
                  <w:rFonts w:ascii="Cambria Math" w:hAnsi="Cambria Math"/>
                  <w:color w:val="auto"/>
                </w:rPr>
                <m:t>r</m:t>
              </m:r>
            </m:sub>
          </m:sSub>
          <m:d>
            <m:dPr>
              <m:ctrlPr>
                <w:rPr>
                  <w:rFonts w:ascii="Cambria Math" w:hAnsi="Cambria Math"/>
                  <w:i/>
                  <w:color w:val="auto"/>
                </w:rPr>
              </m:ctrlPr>
            </m:dPr>
            <m:e>
              <m:r>
                <w:rPr>
                  <w:rFonts w:ascii="Cambria Math" w:hAnsi="Cambria Math"/>
                  <w:color w:val="auto"/>
                </w:rPr>
                <m:t>q</m:t>
              </m:r>
            </m:e>
          </m:d>
        </m:oMath>
      </m:oMathPara>
    </w:p>
    <w:p w14:paraId="234B667C" w14:textId="5B137414" w:rsidR="002C6970" w:rsidRPr="002E77A1" w:rsidRDefault="002E77A1" w:rsidP="002E77A1">
      <w:pPr>
        <w:jc w:val="both"/>
        <w:rPr>
          <w:color w:val="auto"/>
        </w:rPr>
      </w:pPr>
      <w:r>
        <w:rPr>
          <w:noProof/>
        </w:rPr>
        <w:drawing>
          <wp:anchor distT="0" distB="0" distL="114300" distR="114300" simplePos="0" relativeHeight="251689984" behindDoc="0" locked="0" layoutInCell="1" allowOverlap="1" wp14:anchorId="289C29A0" wp14:editId="4E457E84">
            <wp:simplePos x="0" y="0"/>
            <wp:positionH relativeFrom="page">
              <wp:align>left</wp:align>
            </wp:positionH>
            <wp:positionV relativeFrom="paragraph">
              <wp:posOffset>541201</wp:posOffset>
            </wp:positionV>
            <wp:extent cx="7570806" cy="2120174"/>
            <wp:effectExtent l="0" t="0" r="0" b="0"/>
            <wp:wrapThrough wrapText="bothSides">
              <wp:wrapPolygon edited="0">
                <wp:start x="0" y="0"/>
                <wp:lineTo x="0" y="21354"/>
                <wp:lineTo x="21524" y="21354"/>
                <wp:lineTo x="21524" y="0"/>
                <wp:lineTo x="0" y="0"/>
              </wp:wrapPolygon>
            </wp:wrapThrough>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magine 15"/>
                    <pic:cNvPicPr/>
                  </pic:nvPicPr>
                  <pic:blipFill>
                    <a:blip r:embed="rId15" cstate="print">
                      <a:extLst>
                        <a:ext uri="{28A0092B-C50C-407E-A947-70E740481C1C}">
                          <a14:useLocalDpi xmlns:a14="http://schemas.microsoft.com/office/drawing/2010/main" val="0"/>
                        </a:ext>
                      </a:extLst>
                    </a:blip>
                    <a:stretch>
                      <a:fillRect/>
                    </a:stretch>
                  </pic:blipFill>
                  <pic:spPr>
                    <a:xfrm>
                      <a:off x="0" y="0"/>
                      <a:ext cx="7570806" cy="2120174"/>
                    </a:xfrm>
                    <a:prstGeom prst="rect">
                      <a:avLst/>
                    </a:prstGeom>
                  </pic:spPr>
                </pic:pic>
              </a:graphicData>
            </a:graphic>
            <wp14:sizeRelH relativeFrom="margin">
              <wp14:pctWidth>0</wp14:pctWidth>
            </wp14:sizeRelH>
            <wp14:sizeRelV relativeFrom="margin">
              <wp14:pctHeight>0</wp14:pctHeight>
            </wp14:sizeRelV>
          </wp:anchor>
        </w:drawing>
      </w:r>
      <w:r w:rsidR="002C6970">
        <w:rPr>
          <w:color w:val="auto"/>
        </w:rPr>
        <w:t>Viene riportato qui di seguito il plot grafico del potenziale repulsivo, attrattivo e totale:</w:t>
      </w:r>
    </w:p>
    <w:p w14:paraId="321B763A" w14:textId="6EF2F320" w:rsidR="002C6970" w:rsidRDefault="00A74F2C" w:rsidP="002C6970">
      <w:pPr>
        <w:jc w:val="both"/>
        <w:rPr>
          <w:color w:val="auto"/>
        </w:rPr>
      </w:pPr>
      <w:r w:rsidRPr="00E07EEF">
        <w:rPr>
          <w:noProof/>
          <w:color w:val="auto"/>
        </w:rPr>
        <w:drawing>
          <wp:anchor distT="0" distB="0" distL="114300" distR="114300" simplePos="0" relativeHeight="251678720" behindDoc="0" locked="0" layoutInCell="1" allowOverlap="1" wp14:anchorId="50998A25" wp14:editId="384A1960">
            <wp:simplePos x="0" y="0"/>
            <wp:positionH relativeFrom="margin">
              <wp:align>right</wp:align>
            </wp:positionH>
            <wp:positionV relativeFrom="paragraph">
              <wp:posOffset>3480889</wp:posOffset>
            </wp:positionV>
            <wp:extent cx="3252470" cy="2632710"/>
            <wp:effectExtent l="0" t="0" r="5080" b="0"/>
            <wp:wrapThrough wrapText="bothSides">
              <wp:wrapPolygon edited="0">
                <wp:start x="0" y="0"/>
                <wp:lineTo x="0" y="21412"/>
                <wp:lineTo x="21507" y="21412"/>
                <wp:lineTo x="21507" y="0"/>
                <wp:lineTo x="0" y="0"/>
              </wp:wrapPolygon>
            </wp:wrapThrough>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3252470" cy="2632710"/>
                    </a:xfrm>
                    <a:prstGeom prst="rect">
                      <a:avLst/>
                    </a:prstGeom>
                  </pic:spPr>
                </pic:pic>
              </a:graphicData>
            </a:graphic>
            <wp14:sizeRelH relativeFrom="margin">
              <wp14:pctWidth>0</wp14:pctWidth>
            </wp14:sizeRelH>
            <wp14:sizeRelV relativeFrom="margin">
              <wp14:pctHeight>0</wp14:pctHeight>
            </wp14:sizeRelV>
          </wp:anchor>
        </w:drawing>
      </w:r>
      <w:r w:rsidR="002C6970">
        <w:rPr>
          <w:color w:val="auto"/>
        </w:rPr>
        <w:t>Si può notare come il potenziale repulsivo rappresenti alla perfezione l’ambiente considerato. Questo perché geometricamente più il robot si avvicina all’ostacolo generico più il potenziale repulsivo aumenta. Infatti, la colorazione giallo-blu sta ad indicare che nelle regioni “libere”, cioè dove il robot ha libero passaggio, presenta un colore blu scuro mentre nelle regioni occupate dagli ostacoli è presente un colore che gradualmente sfuma verso il giallo intenso. Ovviamente anche i muri, essendo considerati come ostacoli, presenteranno le stesse caratteristiche appena descritte. Per quanto riguarda</w:t>
      </w:r>
      <w:r w:rsidR="001D4070">
        <w:rPr>
          <w:color w:val="auto"/>
        </w:rPr>
        <w:t>, invece,</w:t>
      </w:r>
      <w:r w:rsidR="002C6970">
        <w:rPr>
          <w:color w:val="auto"/>
        </w:rPr>
        <w:t xml:space="preserve"> il potenziale attrattivo</w:t>
      </w:r>
      <w:r w:rsidR="001D4070">
        <w:rPr>
          <w:color w:val="auto"/>
        </w:rPr>
        <w:t xml:space="preserve">, essendo caratterizzato da una forza attrattiva relativamente media, il paraboloide risulta essere relativamente marcato. Tanto è vero che il potenziale totale si può notare come esso presenti </w:t>
      </w:r>
      <w:r w:rsidR="00C15280">
        <w:rPr>
          <w:color w:val="auto"/>
        </w:rPr>
        <w:t>il paraboloide</w:t>
      </w:r>
      <w:r w:rsidR="001D4070">
        <w:rPr>
          <w:color w:val="auto"/>
        </w:rPr>
        <w:t xml:space="preserve"> </w:t>
      </w:r>
      <w:r w:rsidR="00C15280">
        <w:rPr>
          <w:color w:val="auto"/>
        </w:rPr>
        <w:t>de</w:t>
      </w:r>
      <w:r w:rsidR="001D4070">
        <w:rPr>
          <w:color w:val="auto"/>
        </w:rPr>
        <w:t xml:space="preserve">l potenziale attrattivo con piccoli cenni di potenziale repulsivo. Questo è dovuto al fatto che </w:t>
      </w:r>
      <w:r w:rsidR="00C15280">
        <w:rPr>
          <w:color w:val="auto"/>
        </w:rPr>
        <w:t xml:space="preserve">sia </w:t>
      </w:r>
      <w:r w:rsidR="001D4070">
        <w:rPr>
          <w:color w:val="auto"/>
        </w:rPr>
        <w:t xml:space="preserve">la forza repulsiva </w:t>
      </w:r>
      <w:r w:rsidR="00C15280">
        <w:rPr>
          <w:color w:val="auto"/>
        </w:rPr>
        <w:t xml:space="preserve">che la </w:t>
      </w:r>
      <w:r w:rsidR="005D05CA">
        <w:rPr>
          <w:color w:val="auto"/>
        </w:rPr>
        <w:t>forza attrattiva</w:t>
      </w:r>
      <w:r w:rsidR="00C15280">
        <w:rPr>
          <w:color w:val="auto"/>
        </w:rPr>
        <w:t xml:space="preserve"> scelte sono relativamente modeste come valori</w:t>
      </w:r>
      <w:r w:rsidR="005D05CA">
        <w:rPr>
          <w:color w:val="auto"/>
        </w:rPr>
        <w:t xml:space="preserve"> e</w:t>
      </w:r>
      <w:r w:rsidR="00C15280">
        <w:rPr>
          <w:color w:val="auto"/>
        </w:rPr>
        <w:t xml:space="preserve">, inoltre, essi </w:t>
      </w:r>
      <w:r w:rsidR="005D05CA">
        <w:rPr>
          <w:color w:val="auto"/>
        </w:rPr>
        <w:t xml:space="preserve">essendo indirettamente proporzionali l’uno cerca di contrastare l’altro. </w:t>
      </w:r>
    </w:p>
    <w:p w14:paraId="59AF8534" w14:textId="2B789BA3" w:rsidR="000402AD" w:rsidRPr="00317812" w:rsidRDefault="000402AD" w:rsidP="002C6970">
      <w:pPr>
        <w:jc w:val="both"/>
        <w:rPr>
          <w:color w:val="auto"/>
        </w:rPr>
      </w:pPr>
      <w:r>
        <w:rPr>
          <w:color w:val="auto"/>
        </w:rPr>
        <w:t xml:space="preserve">Dopo che si sono definite approfonditamente le premesse e i dettagli implementativi relativi ai potenziali utilizzati, è possibile generare la traiettoria utilizzando un algoritmo che calcola, sulla base del gradiente del potenziale totale considerato, per </w:t>
      </w:r>
      <w:r w:rsidR="00845633">
        <w:rPr>
          <w:color w:val="auto"/>
        </w:rPr>
        <w:t>iterazioni la direzione e, quindi, la prossima posizione del robot mobile, all’interno</w:t>
      </w:r>
      <w:r w:rsidR="001315C4">
        <w:rPr>
          <w:color w:val="auto"/>
        </w:rPr>
        <w:t xml:space="preserve"> </w:t>
      </w:r>
      <w:proofErr w:type="spellStart"/>
      <w:r w:rsidR="00845633">
        <w:rPr>
          <w:color w:val="auto"/>
        </w:rPr>
        <w:t>dell’environment</w:t>
      </w:r>
      <w:proofErr w:type="spellEnd"/>
      <w:r w:rsidR="00845633">
        <w:rPr>
          <w:color w:val="auto"/>
        </w:rPr>
        <w:t xml:space="preserve"> considerato.</w:t>
      </w:r>
      <w:r w:rsidR="001315C4">
        <w:rPr>
          <w:color w:val="auto"/>
        </w:rPr>
        <w:t xml:space="preserve"> Per ogni posizione viene considerat</w:t>
      </w:r>
      <w:r w:rsidR="006B2840">
        <w:rPr>
          <w:color w:val="auto"/>
        </w:rPr>
        <w:t>a la direzione dell’</w:t>
      </w:r>
      <w:proofErr w:type="spellStart"/>
      <w:r w:rsidR="006B2840">
        <w:rPr>
          <w:color w:val="auto"/>
        </w:rPr>
        <w:t>antigradiente</w:t>
      </w:r>
      <w:proofErr w:type="spellEnd"/>
      <w:r w:rsidR="006B2840">
        <w:rPr>
          <w:color w:val="auto"/>
        </w:rPr>
        <w:t xml:space="preserve"> tale che il robot si dirigerà in base alla direzione prossima calcolata. Se la nuova posizione calcolata risulta essere in un intorno </w:t>
      </w:r>
      <w:r w:rsidR="002C758D" w:rsidRPr="002C758D">
        <w:rPr>
          <w:color w:val="auto"/>
        </w:rPr>
        <w:drawing>
          <wp:anchor distT="0" distB="0" distL="114300" distR="114300" simplePos="0" relativeHeight="251687936" behindDoc="0" locked="0" layoutInCell="1" allowOverlap="1" wp14:anchorId="29F6553D" wp14:editId="552671A6">
            <wp:simplePos x="0" y="0"/>
            <wp:positionH relativeFrom="margin">
              <wp:align>right</wp:align>
            </wp:positionH>
            <wp:positionV relativeFrom="paragraph">
              <wp:posOffset>629920</wp:posOffset>
            </wp:positionV>
            <wp:extent cx="3341370" cy="2686685"/>
            <wp:effectExtent l="0" t="0" r="0" b="0"/>
            <wp:wrapThrough wrapText="bothSides">
              <wp:wrapPolygon edited="0">
                <wp:start x="0" y="0"/>
                <wp:lineTo x="0" y="21442"/>
                <wp:lineTo x="21428" y="21442"/>
                <wp:lineTo x="21428" y="0"/>
                <wp:lineTo x="0" y="0"/>
              </wp:wrapPolygon>
            </wp:wrapThrough>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3341370" cy="2686685"/>
                    </a:xfrm>
                    <a:prstGeom prst="rect">
                      <a:avLst/>
                    </a:prstGeom>
                  </pic:spPr>
                </pic:pic>
              </a:graphicData>
            </a:graphic>
            <wp14:sizeRelH relativeFrom="margin">
              <wp14:pctWidth>0</wp14:pctWidth>
            </wp14:sizeRelH>
            <wp14:sizeRelV relativeFrom="margin">
              <wp14:pctHeight>0</wp14:pctHeight>
            </wp14:sizeRelV>
          </wp:anchor>
        </w:drawing>
      </w:r>
      <w:r w:rsidR="006B2840">
        <w:rPr>
          <w:color w:val="auto"/>
        </w:rPr>
        <w:t>del goal prefissato allora l’algoritmo si arresta. Nel caso peggiore s</w:t>
      </w:r>
      <w:r w:rsidR="001315C4">
        <w:rPr>
          <w:color w:val="auto"/>
        </w:rPr>
        <w:t>e viene superato un certo numero di iterazioni massimo allora vorrà dire che il robot mobile non sarà riuscito a raggiungere il goal prestabilito.</w:t>
      </w:r>
      <w:r w:rsidR="00845633">
        <w:rPr>
          <w:color w:val="auto"/>
        </w:rPr>
        <w:t xml:space="preserve"> Il plot seguente illustra come l’</w:t>
      </w:r>
      <w:proofErr w:type="spellStart"/>
      <w:r w:rsidR="00845633">
        <w:rPr>
          <w:color w:val="auto"/>
        </w:rPr>
        <w:t>uniciclo</w:t>
      </w:r>
      <w:proofErr w:type="spellEnd"/>
      <w:r w:rsidR="00845633">
        <w:rPr>
          <w:color w:val="auto"/>
        </w:rPr>
        <w:t>, partendo dalla posizione di start, riesce a raggiungere la posizione di goal evitando gli ostacoli presenti all’interno dell’ambiente.</w:t>
      </w:r>
      <w:r w:rsidR="005C653C">
        <w:rPr>
          <w:color w:val="auto"/>
        </w:rPr>
        <w:t xml:space="preserve"> Si può notare come le frecce vicino agli ostacoli risultano </w:t>
      </w:r>
      <w:r w:rsidR="00A46BC8">
        <w:rPr>
          <w:color w:val="auto"/>
        </w:rPr>
        <w:t xml:space="preserve">avere direzione verso l’esterno tale da “respingere” il robot e “condurlo” verso le celle libere. Ovviamente, per celle lontane dagli ostacoli, il potenziale risulta non essere influenzato dal repulsivo essendo lontano. Infatti, come si può notare dal plot, le frecce, in questi punti, risultano avere la stessa direzione, cioè verso la posizione del goal. Tanto è vero che in corrispondenza della posizione </w:t>
      </w:r>
      <w:r w:rsidR="00A46BC8">
        <w:rPr>
          <w:i/>
          <w:iCs/>
          <w:color w:val="auto"/>
        </w:rPr>
        <w:t>target</w:t>
      </w:r>
      <w:r w:rsidR="00A46BC8">
        <w:rPr>
          <w:color w:val="auto"/>
        </w:rPr>
        <w:t xml:space="preserve"> (goal) il potenziale è minimo poiché, essendo che le frecce stesse rappresentano l’</w:t>
      </w:r>
      <w:proofErr w:type="spellStart"/>
      <w:r w:rsidR="00A46BC8">
        <w:rPr>
          <w:color w:val="auto"/>
        </w:rPr>
        <w:t>antigradiente</w:t>
      </w:r>
      <w:proofErr w:type="spellEnd"/>
      <w:r w:rsidR="00A46BC8">
        <w:rPr>
          <w:color w:val="auto"/>
        </w:rPr>
        <w:t xml:space="preserve"> </w:t>
      </w:r>
      <m:oMath>
        <m:r>
          <w:rPr>
            <w:rFonts w:ascii="Cambria Math" w:hAnsi="Cambria Math"/>
            <w:color w:val="auto"/>
          </w:rPr>
          <m:t>-</m:t>
        </m:r>
        <m:r>
          <m:rPr>
            <m:sty m:val="p"/>
          </m:rPr>
          <w:rPr>
            <w:rFonts w:ascii="Cambria Math" w:hAnsi="Cambria Math"/>
            <w:color w:val="auto"/>
          </w:rPr>
          <m:t>∇</m:t>
        </m:r>
        <m:r>
          <w:rPr>
            <w:rFonts w:ascii="Cambria Math" w:hAnsi="Cambria Math"/>
            <w:color w:val="auto"/>
          </w:rPr>
          <m:t>U</m:t>
        </m:r>
      </m:oMath>
      <w:r w:rsidR="00317812">
        <w:rPr>
          <w:color w:val="auto"/>
        </w:rPr>
        <w:t xml:space="preserve">, sarà lo stesso </w:t>
      </w:r>
      <m:oMath>
        <m:r>
          <w:rPr>
            <w:rFonts w:ascii="Cambria Math" w:hAnsi="Cambria Math"/>
            <w:color w:val="auto"/>
          </w:rPr>
          <m:t>-</m:t>
        </m:r>
        <m:r>
          <m:rPr>
            <m:sty m:val="p"/>
          </m:rPr>
          <w:rPr>
            <w:rFonts w:ascii="Cambria Math" w:hAnsi="Cambria Math"/>
            <w:color w:val="auto"/>
          </w:rPr>
          <m:t>∇</m:t>
        </m:r>
        <m:r>
          <w:rPr>
            <w:rFonts w:ascii="Cambria Math" w:hAnsi="Cambria Math"/>
            <w:color w:val="auto"/>
          </w:rPr>
          <m:t>U</m:t>
        </m:r>
      </m:oMath>
      <w:r w:rsidR="00317812">
        <w:rPr>
          <w:color w:val="auto"/>
        </w:rPr>
        <w:t xml:space="preserve"> che dirigerà il robot mobile verso il punto di minimo del potenziale associato all’environment considerato. Infatti, è studio di molte ricerche la risoluzione del </w:t>
      </w:r>
      <w:r w:rsidR="00317812">
        <w:rPr>
          <w:i/>
          <w:iCs/>
          <w:color w:val="auto"/>
        </w:rPr>
        <w:t>problema del minimo locale</w:t>
      </w:r>
      <w:r w:rsidR="00317812">
        <w:rPr>
          <w:color w:val="auto"/>
        </w:rPr>
        <w:t xml:space="preserve">, cioè quelle configurazioni in cui potenziale attrattivo e repulsivo si azzerano a vicenda creando un falso minimo globale e, pertanto, un falso goal dell’ambiente, confondendo il robot mobile e facendolo giungere in posizioni target non valide. In questo caso si può notare come, per questa determinata configurazione di </w:t>
      </w:r>
      <w:proofErr w:type="spellStart"/>
      <w:r w:rsidR="00317812">
        <w:rPr>
          <w:color w:val="auto"/>
        </w:rPr>
        <w:t>environment</w:t>
      </w:r>
      <w:proofErr w:type="spellEnd"/>
      <w:r w:rsidR="00317812">
        <w:rPr>
          <w:color w:val="auto"/>
        </w:rPr>
        <w:t>, il problema del minimo locale non si presenta.</w:t>
      </w:r>
      <w:r w:rsidR="002C758D">
        <w:rPr>
          <w:color w:val="auto"/>
        </w:rPr>
        <w:t xml:space="preserve"> </w:t>
      </w:r>
    </w:p>
    <w:p w14:paraId="72340531" w14:textId="77777777" w:rsidR="009823C9" w:rsidRDefault="009823C9" w:rsidP="00E7167A"/>
    <w:p w14:paraId="2756E6A4" w14:textId="49F6F288" w:rsidR="0018642A" w:rsidRPr="003C574B" w:rsidRDefault="0060755D" w:rsidP="003C574B">
      <w:pPr>
        <w:pStyle w:val="Titolo2"/>
        <w:jc w:val="both"/>
        <w:rPr>
          <w:sz w:val="40"/>
          <w:szCs w:val="16"/>
        </w:rPr>
      </w:pPr>
      <w:bookmarkStart w:id="7" w:name="_Toc114253216"/>
      <w:r>
        <w:rPr>
          <w:sz w:val="40"/>
          <w:szCs w:val="16"/>
        </w:rPr>
        <w:t xml:space="preserve">Discrete </w:t>
      </w:r>
      <w:proofErr w:type="spellStart"/>
      <w:r w:rsidRPr="00BE7598">
        <w:rPr>
          <w:sz w:val="40"/>
          <w:szCs w:val="16"/>
        </w:rPr>
        <w:t>Potential</w:t>
      </w:r>
      <w:proofErr w:type="spellEnd"/>
      <w:r w:rsidRPr="00BE7598">
        <w:rPr>
          <w:sz w:val="40"/>
          <w:szCs w:val="16"/>
        </w:rPr>
        <w:t xml:space="preserve"> Fields</w:t>
      </w:r>
      <w:bookmarkEnd w:id="7"/>
    </w:p>
    <w:p w14:paraId="2BF92CE2" w14:textId="2F6A5973" w:rsidR="00E7167A" w:rsidRDefault="002E77A1" w:rsidP="009E2B07">
      <w:pPr>
        <w:jc w:val="both"/>
        <w:rPr>
          <w:color w:val="auto"/>
        </w:rPr>
      </w:pPr>
      <w:r w:rsidRPr="00885BB9">
        <w:rPr>
          <w:noProof/>
          <w:color w:val="auto"/>
        </w:rPr>
        <w:drawing>
          <wp:anchor distT="0" distB="0" distL="114300" distR="114300" simplePos="0" relativeHeight="251679744" behindDoc="0" locked="0" layoutInCell="1" allowOverlap="1" wp14:anchorId="2996C48B" wp14:editId="7CBB126D">
            <wp:simplePos x="0" y="0"/>
            <wp:positionH relativeFrom="margin">
              <wp:align>right</wp:align>
            </wp:positionH>
            <wp:positionV relativeFrom="paragraph">
              <wp:posOffset>8890</wp:posOffset>
            </wp:positionV>
            <wp:extent cx="3463925" cy="2785110"/>
            <wp:effectExtent l="0" t="0" r="3175" b="0"/>
            <wp:wrapThrough wrapText="bothSides">
              <wp:wrapPolygon edited="0">
                <wp:start x="0" y="0"/>
                <wp:lineTo x="0" y="21423"/>
                <wp:lineTo x="21501" y="21423"/>
                <wp:lineTo x="21501" y="0"/>
                <wp:lineTo x="0" y="0"/>
              </wp:wrapPolygon>
            </wp:wrapThrough>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3463925" cy="2785110"/>
                    </a:xfrm>
                    <a:prstGeom prst="rect">
                      <a:avLst/>
                    </a:prstGeom>
                  </pic:spPr>
                </pic:pic>
              </a:graphicData>
            </a:graphic>
            <wp14:sizeRelH relativeFrom="margin">
              <wp14:pctWidth>0</wp14:pctWidth>
            </wp14:sizeRelH>
            <wp14:sizeRelV relativeFrom="margin">
              <wp14:pctHeight>0</wp14:pctHeight>
            </wp14:sizeRelV>
          </wp:anchor>
        </w:drawing>
      </w:r>
      <w:r w:rsidR="009E2B07">
        <w:rPr>
          <w:color w:val="auto"/>
        </w:rPr>
        <w:t>Questa tecnica consiste nell’utilizzo di una griglia discreta dove le celle corrispondenti agli ostacoli presentano un valore elevat</w:t>
      </w:r>
      <w:r w:rsidR="00D1216C">
        <w:rPr>
          <w:color w:val="auto"/>
        </w:rPr>
        <w:t>o. Nella posizione di goal corrisponde un valore nullo tale che le celle adiacenti sono definite mediante le celle vicine. Il metodo in questione si basa sull’1</w:t>
      </w:r>
      <w:r w:rsidR="00885BB9">
        <w:rPr>
          <w:color w:val="auto"/>
        </w:rPr>
        <w:t>-</w:t>
      </w:r>
      <w:r w:rsidR="00D1216C">
        <w:rPr>
          <w:color w:val="auto"/>
        </w:rPr>
        <w:t>adiacenza che caratterizza la “Manhattan-</w:t>
      </w:r>
      <w:proofErr w:type="spellStart"/>
      <w:r w:rsidR="00D1216C">
        <w:rPr>
          <w:color w:val="auto"/>
        </w:rPr>
        <w:t>distance</w:t>
      </w:r>
      <w:proofErr w:type="spellEnd"/>
      <w:r w:rsidR="00D1216C">
        <w:rPr>
          <w:color w:val="auto"/>
        </w:rPr>
        <w:t xml:space="preserve">” e, pertanto, utilizzando la </w:t>
      </w:r>
      <w:proofErr w:type="spellStart"/>
      <w:r w:rsidR="00D1216C">
        <w:rPr>
          <w:color w:val="auto"/>
        </w:rPr>
        <w:t>wavefront</w:t>
      </w:r>
      <w:proofErr w:type="spellEnd"/>
      <w:r w:rsidR="00D1216C">
        <w:rPr>
          <w:color w:val="auto"/>
        </w:rPr>
        <w:t xml:space="preserve"> </w:t>
      </w:r>
      <w:proofErr w:type="spellStart"/>
      <w:r w:rsidR="00D1216C">
        <w:rPr>
          <w:color w:val="auto"/>
        </w:rPr>
        <w:t>expansion</w:t>
      </w:r>
      <w:proofErr w:type="spellEnd"/>
      <w:r w:rsidR="00885BB9">
        <w:rPr>
          <w:color w:val="auto"/>
        </w:rPr>
        <w:t>,</w:t>
      </w:r>
      <w:r w:rsidR="00D1216C">
        <w:rPr>
          <w:color w:val="auto"/>
        </w:rPr>
        <w:t xml:space="preserve"> partendo dalla cella di goal etichettata con 0 e incrementando l’etichetta di una unità per le celle adiacenti non ancora etichettate.</w:t>
      </w:r>
      <w:r w:rsidR="00885BB9">
        <w:rPr>
          <w:color w:val="auto"/>
        </w:rPr>
        <w:t xml:space="preserve"> Inoltre, si può notare come nel punto di goal </w:t>
      </w:r>
      <m:oMath>
        <m:r>
          <w:rPr>
            <w:rFonts w:ascii="Cambria Math" w:hAnsi="Cambria Math"/>
            <w:color w:val="auto"/>
          </w:rPr>
          <m:t>goal=[90 90]</m:t>
        </m:r>
      </m:oMath>
      <w:r w:rsidR="00885BB9">
        <w:rPr>
          <w:color w:val="auto"/>
        </w:rPr>
        <w:t xml:space="preserve"> sia presente il valore 0 come prima citato.</w:t>
      </w:r>
      <w:r w:rsidR="00F25004">
        <w:rPr>
          <w:color w:val="auto"/>
        </w:rPr>
        <w:t xml:space="preserve"> Dopo aver determinato la mappa corrispondente, l’algoritmo, tramite la </w:t>
      </w:r>
      <w:proofErr w:type="spellStart"/>
      <w:r w:rsidR="00F25004">
        <w:rPr>
          <w:color w:val="auto"/>
        </w:rPr>
        <w:t>function</w:t>
      </w:r>
      <w:proofErr w:type="spellEnd"/>
      <w:r w:rsidR="00F25004">
        <w:rPr>
          <w:color w:val="auto"/>
        </w:rPr>
        <w:t xml:space="preserve"> </w:t>
      </w:r>
      <w:proofErr w:type="spellStart"/>
      <w:r w:rsidR="00F25004">
        <w:rPr>
          <w:i/>
          <w:iCs/>
          <w:color w:val="auto"/>
        </w:rPr>
        <w:t>search_path</w:t>
      </w:r>
      <w:proofErr w:type="spellEnd"/>
      <w:r w:rsidR="00F25004">
        <w:rPr>
          <w:color w:val="auto"/>
        </w:rPr>
        <w:t xml:space="preserve">, determina il percorso che il robot mobile, sulla base della conoscenza di questa mappa, dovrà intraprendere dalla posizione iniziale di start fino alla posizione finale di goal. Nello specifico, fin quando esso non troverà una destinazione, proverà a cercare iterativamente un valore minore o in caso peggiore un valore uguale a quello corrente. </w:t>
      </w:r>
    </w:p>
    <w:p w14:paraId="018CAD9B" w14:textId="54338B75" w:rsidR="00D93792" w:rsidRDefault="00D93792" w:rsidP="009E2B07">
      <w:pPr>
        <w:jc w:val="both"/>
        <w:rPr>
          <w:color w:val="auto"/>
        </w:rPr>
      </w:pPr>
      <w:r>
        <w:rPr>
          <w:color w:val="auto"/>
        </w:rPr>
        <w:t xml:space="preserve">In questo caso, considerando </w:t>
      </w:r>
      <w:proofErr w:type="spellStart"/>
      <w:r>
        <w:rPr>
          <w:color w:val="auto"/>
        </w:rPr>
        <w:t>l’environment</w:t>
      </w:r>
      <w:proofErr w:type="spellEnd"/>
      <w:r>
        <w:rPr>
          <w:color w:val="auto"/>
        </w:rPr>
        <w:t xml:space="preserve"> in questione, l’algoritmo genera la seguente traiettoria:</w:t>
      </w:r>
    </w:p>
    <w:p w14:paraId="461B919D" w14:textId="37B4F2A9" w:rsidR="00D1216C" w:rsidRDefault="002E77A1" w:rsidP="009E2B07">
      <w:pPr>
        <w:jc w:val="both"/>
        <w:rPr>
          <w:color w:val="auto"/>
        </w:rPr>
      </w:pPr>
      <w:r w:rsidRPr="00E0447B">
        <w:rPr>
          <w:noProof/>
          <w:color w:val="auto"/>
          <w:u w:val="single"/>
        </w:rPr>
        <w:drawing>
          <wp:anchor distT="0" distB="0" distL="114300" distR="114300" simplePos="0" relativeHeight="251680768" behindDoc="0" locked="0" layoutInCell="1" allowOverlap="1" wp14:anchorId="69112A7E" wp14:editId="29F34C4F">
            <wp:simplePos x="0" y="0"/>
            <wp:positionH relativeFrom="margin">
              <wp:align>left</wp:align>
            </wp:positionH>
            <wp:positionV relativeFrom="paragraph">
              <wp:posOffset>6622</wp:posOffset>
            </wp:positionV>
            <wp:extent cx="3080385" cy="2476500"/>
            <wp:effectExtent l="0" t="0" r="5715" b="0"/>
            <wp:wrapThrough wrapText="bothSides">
              <wp:wrapPolygon edited="0">
                <wp:start x="0" y="0"/>
                <wp:lineTo x="0" y="21434"/>
                <wp:lineTo x="21506" y="21434"/>
                <wp:lineTo x="21506" y="0"/>
                <wp:lineTo x="0" y="0"/>
              </wp:wrapPolygon>
            </wp:wrapThrough>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3080385" cy="2476500"/>
                    </a:xfrm>
                    <a:prstGeom prst="rect">
                      <a:avLst/>
                    </a:prstGeom>
                  </pic:spPr>
                </pic:pic>
              </a:graphicData>
            </a:graphic>
            <wp14:sizeRelH relativeFrom="margin">
              <wp14:pctWidth>0</wp14:pctWidth>
            </wp14:sizeRelH>
            <wp14:sizeRelV relativeFrom="margin">
              <wp14:pctHeight>0</wp14:pctHeight>
            </wp14:sizeRelV>
          </wp:anchor>
        </w:drawing>
      </w:r>
      <w:r w:rsidR="00E0447B" w:rsidRPr="00E0447B">
        <w:rPr>
          <w:color w:val="auto"/>
          <w:u w:val="single"/>
        </w:rPr>
        <w:t>S</w:t>
      </w:r>
      <w:r w:rsidR="00D93792" w:rsidRPr="00E0447B">
        <w:rPr>
          <w:color w:val="auto"/>
          <w:u w:val="single"/>
        </w:rPr>
        <w:t>i</w:t>
      </w:r>
      <w:r w:rsidR="00D93792">
        <w:rPr>
          <w:color w:val="auto"/>
        </w:rPr>
        <w:t xml:space="preserve"> può notare come essa sia definita per spezzate poiché il robot, sulla base della conoscenza della matrice in questione e considerando l’algoritmo prima citato, considera cella per cella sempre il valore minimo o nel peggiore dei casi uguale delle celle adiacenti ad esso. Questo significa che l’andamento della traiettoria non potrà essere “dolce” perché lo spostamento del robot avviene per celle adiacenti che si trovano </w:t>
      </w:r>
      <w:r w:rsidR="00E0447B">
        <w:rPr>
          <w:color w:val="auto"/>
        </w:rPr>
        <w:t>a nord, est, ovest o sud come definiti nello script. Infatti, si può notare come la traiettoria ottenuta non tiene conto del fatto che il robot procede in posizioni relativamente vicine agli ostacoli in determinati punti. Anzi, in alcuni punti quasi li costeggia ma comunque si può stare tranquilli poiché gli ostacoli sono stati precedentemente ingrossati adeguatamente.</w:t>
      </w:r>
    </w:p>
    <w:p w14:paraId="33CE1D14" w14:textId="77777777" w:rsidR="001A54ED" w:rsidRPr="009E2B07" w:rsidRDefault="001A54ED" w:rsidP="009E2B07">
      <w:pPr>
        <w:jc w:val="both"/>
        <w:rPr>
          <w:color w:val="auto"/>
        </w:rPr>
      </w:pPr>
    </w:p>
    <w:p w14:paraId="42566FA8" w14:textId="7AEEB90A" w:rsidR="0018642A" w:rsidRPr="003C574B" w:rsidRDefault="00AA6D29" w:rsidP="003C574B">
      <w:pPr>
        <w:pStyle w:val="Titolo2"/>
        <w:jc w:val="both"/>
        <w:rPr>
          <w:sz w:val="40"/>
          <w:szCs w:val="16"/>
        </w:rPr>
      </w:pPr>
      <w:bookmarkStart w:id="8" w:name="_Toc114253217"/>
      <w:proofErr w:type="spellStart"/>
      <w:r>
        <w:rPr>
          <w:sz w:val="40"/>
          <w:szCs w:val="16"/>
        </w:rPr>
        <w:t>Voronoi</w:t>
      </w:r>
      <w:proofErr w:type="spellEnd"/>
      <w:r>
        <w:rPr>
          <w:sz w:val="40"/>
          <w:szCs w:val="16"/>
        </w:rPr>
        <w:t xml:space="preserve"> </w:t>
      </w:r>
      <w:proofErr w:type="spellStart"/>
      <w:r>
        <w:rPr>
          <w:sz w:val="40"/>
          <w:szCs w:val="16"/>
        </w:rPr>
        <w:t>Diagrams</w:t>
      </w:r>
      <w:bookmarkEnd w:id="8"/>
      <w:proofErr w:type="spellEnd"/>
    </w:p>
    <w:p w14:paraId="6DB3FF66" w14:textId="610F9462" w:rsidR="000A71CC" w:rsidRDefault="00D66180" w:rsidP="00622B06">
      <w:pPr>
        <w:jc w:val="both"/>
        <w:rPr>
          <w:color w:val="auto"/>
        </w:rPr>
      </w:pPr>
      <w:r w:rsidRPr="00D66180">
        <w:rPr>
          <w:color w:val="auto"/>
        </w:rPr>
        <w:drawing>
          <wp:anchor distT="0" distB="0" distL="114300" distR="114300" simplePos="0" relativeHeight="251683840" behindDoc="0" locked="0" layoutInCell="1" allowOverlap="1" wp14:anchorId="52CB67ED" wp14:editId="1E3775FE">
            <wp:simplePos x="0" y="0"/>
            <wp:positionH relativeFrom="margin">
              <wp:align>left</wp:align>
            </wp:positionH>
            <wp:positionV relativeFrom="paragraph">
              <wp:posOffset>4751070</wp:posOffset>
            </wp:positionV>
            <wp:extent cx="3661410" cy="2696210"/>
            <wp:effectExtent l="0" t="0" r="0" b="8890"/>
            <wp:wrapThrough wrapText="bothSides">
              <wp:wrapPolygon edited="0">
                <wp:start x="0" y="0"/>
                <wp:lineTo x="0" y="21519"/>
                <wp:lineTo x="21465" y="21519"/>
                <wp:lineTo x="21465" y="0"/>
                <wp:lineTo x="0" y="0"/>
              </wp:wrapPolygon>
            </wp:wrapThrough>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3661410" cy="2696210"/>
                    </a:xfrm>
                    <a:prstGeom prst="rect">
                      <a:avLst/>
                    </a:prstGeom>
                  </pic:spPr>
                </pic:pic>
              </a:graphicData>
            </a:graphic>
            <wp14:sizeRelH relativeFrom="margin">
              <wp14:pctWidth>0</wp14:pctWidth>
            </wp14:sizeRelH>
            <wp14:sizeRelV relativeFrom="margin">
              <wp14:pctHeight>0</wp14:pctHeight>
            </wp14:sizeRelV>
          </wp:anchor>
        </w:drawing>
      </w:r>
      <w:r w:rsidR="00FE0E86" w:rsidRPr="00FE0E86">
        <w:rPr>
          <w:color w:val="auto"/>
        </w:rPr>
        <w:drawing>
          <wp:anchor distT="0" distB="0" distL="114300" distR="114300" simplePos="0" relativeHeight="251682816" behindDoc="0" locked="0" layoutInCell="1" allowOverlap="1" wp14:anchorId="79354693" wp14:editId="669772D2">
            <wp:simplePos x="0" y="0"/>
            <wp:positionH relativeFrom="column">
              <wp:posOffset>3135630</wp:posOffset>
            </wp:positionH>
            <wp:positionV relativeFrom="paragraph">
              <wp:posOffset>537845</wp:posOffset>
            </wp:positionV>
            <wp:extent cx="2813702" cy="2978918"/>
            <wp:effectExtent l="0" t="0" r="5715" b="0"/>
            <wp:wrapThrough wrapText="bothSides">
              <wp:wrapPolygon edited="0">
                <wp:start x="0" y="0"/>
                <wp:lineTo x="0" y="21411"/>
                <wp:lineTo x="21498" y="21411"/>
                <wp:lineTo x="21498" y="0"/>
                <wp:lineTo x="0" y="0"/>
              </wp:wrapPolygon>
            </wp:wrapThrough>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2813702" cy="2978918"/>
                    </a:xfrm>
                    <a:prstGeom prst="rect">
                      <a:avLst/>
                    </a:prstGeom>
                  </pic:spPr>
                </pic:pic>
              </a:graphicData>
            </a:graphic>
            <wp14:sizeRelH relativeFrom="margin">
              <wp14:pctWidth>0</wp14:pctWidth>
            </wp14:sizeRelH>
            <wp14:sizeRelV relativeFrom="margin">
              <wp14:pctHeight>0</wp14:pctHeight>
            </wp14:sizeRelV>
          </wp:anchor>
        </w:drawing>
      </w:r>
      <w:r w:rsidR="00FE0E86" w:rsidRPr="00FE0E86">
        <w:rPr>
          <w:color w:val="auto"/>
        </w:rPr>
        <w:drawing>
          <wp:anchor distT="0" distB="0" distL="114300" distR="114300" simplePos="0" relativeHeight="251681792" behindDoc="0" locked="0" layoutInCell="1" allowOverlap="1" wp14:anchorId="36A7D0F8" wp14:editId="2FF02BD0">
            <wp:simplePos x="0" y="0"/>
            <wp:positionH relativeFrom="margin">
              <wp:align>left</wp:align>
            </wp:positionH>
            <wp:positionV relativeFrom="paragraph">
              <wp:posOffset>522605</wp:posOffset>
            </wp:positionV>
            <wp:extent cx="2819400" cy="2984952"/>
            <wp:effectExtent l="0" t="0" r="0" b="6350"/>
            <wp:wrapThrough wrapText="bothSides">
              <wp:wrapPolygon edited="0">
                <wp:start x="0" y="0"/>
                <wp:lineTo x="0" y="21508"/>
                <wp:lineTo x="21454" y="21508"/>
                <wp:lineTo x="21454" y="0"/>
                <wp:lineTo x="0" y="0"/>
              </wp:wrapPolygon>
            </wp:wrapThrough>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2819400" cy="2984952"/>
                    </a:xfrm>
                    <a:prstGeom prst="rect">
                      <a:avLst/>
                    </a:prstGeom>
                  </pic:spPr>
                </pic:pic>
              </a:graphicData>
            </a:graphic>
            <wp14:sizeRelH relativeFrom="margin">
              <wp14:pctWidth>0</wp14:pctWidth>
            </wp14:sizeRelH>
            <wp14:sizeRelV relativeFrom="margin">
              <wp14:pctHeight>0</wp14:pctHeight>
            </wp14:sizeRelV>
          </wp:anchor>
        </w:drawing>
      </w:r>
      <w:r w:rsidR="00622B06">
        <w:rPr>
          <w:color w:val="auto"/>
        </w:rPr>
        <w:t xml:space="preserve">Questa tecnica consiste nel partizionare l’ambiente in regioni in base alla posizione degli ostacoli. Ogni partizione è costituita di tratti rettilinei (lato/lato o vertice/vertice) o parabolici (lato/vertice). Pertanto, viene inizialmente generato il diagramma di </w:t>
      </w:r>
      <w:proofErr w:type="spellStart"/>
      <w:r w:rsidR="0072036E">
        <w:rPr>
          <w:color w:val="auto"/>
        </w:rPr>
        <w:t>V</w:t>
      </w:r>
      <w:r w:rsidR="00622B06">
        <w:rPr>
          <w:color w:val="auto"/>
        </w:rPr>
        <w:t>oronoi</w:t>
      </w:r>
      <w:proofErr w:type="spellEnd"/>
      <w:r w:rsidR="00622B06">
        <w:rPr>
          <w:color w:val="auto"/>
        </w:rPr>
        <w:t xml:space="preserve"> corrispondente </w:t>
      </w:r>
      <w:proofErr w:type="spellStart"/>
      <w:r w:rsidR="00622B06">
        <w:rPr>
          <w:color w:val="auto"/>
        </w:rPr>
        <w:t>all’environment</w:t>
      </w:r>
      <w:proofErr w:type="spellEnd"/>
      <w:r w:rsidR="00EF349A">
        <w:rPr>
          <w:color w:val="auto"/>
        </w:rPr>
        <w:t xml:space="preserve"> (considerando le griglie associate all’ambiente con ostacoli) </w:t>
      </w:r>
      <w:r w:rsidR="00622B06">
        <w:rPr>
          <w:color w:val="auto"/>
        </w:rPr>
        <w:t>in questione senza alcuna “ripulitura” del diagramma</w:t>
      </w:r>
      <w:r w:rsidR="0072036E">
        <w:rPr>
          <w:color w:val="auto"/>
        </w:rPr>
        <w:t xml:space="preserve"> (figura 1)</w:t>
      </w:r>
      <w:r w:rsidR="00622B06">
        <w:rPr>
          <w:color w:val="auto"/>
        </w:rPr>
        <w:t xml:space="preserve">. Inoltre, vengono salvati i vertici corrispondenti ottenuti dopo aver invocato la </w:t>
      </w:r>
      <w:proofErr w:type="spellStart"/>
      <w:r w:rsidR="00622B06">
        <w:rPr>
          <w:color w:val="auto"/>
        </w:rPr>
        <w:t>function</w:t>
      </w:r>
      <w:proofErr w:type="spellEnd"/>
      <w:r w:rsidR="00622B06">
        <w:rPr>
          <w:color w:val="auto"/>
        </w:rPr>
        <w:t xml:space="preserve"> </w:t>
      </w:r>
      <w:proofErr w:type="spellStart"/>
      <w:r w:rsidR="00622B06">
        <w:rPr>
          <w:i/>
          <w:iCs/>
          <w:color w:val="auto"/>
        </w:rPr>
        <w:t>voronoi</w:t>
      </w:r>
      <w:proofErr w:type="spellEnd"/>
      <w:r w:rsidR="00622B06">
        <w:rPr>
          <w:color w:val="auto"/>
        </w:rPr>
        <w:t xml:space="preserve"> di MATLAB.</w:t>
      </w:r>
      <w:r w:rsidR="0072036E">
        <w:rPr>
          <w:color w:val="auto"/>
        </w:rPr>
        <w:t xml:space="preserve"> Successivamente, viene effettuata una “ripulitura” del diagramma di </w:t>
      </w:r>
      <w:proofErr w:type="spellStart"/>
      <w:r w:rsidR="0072036E">
        <w:rPr>
          <w:color w:val="auto"/>
        </w:rPr>
        <w:t>Voronoi</w:t>
      </w:r>
      <w:proofErr w:type="spellEnd"/>
      <w:r w:rsidR="0072036E">
        <w:rPr>
          <w:color w:val="auto"/>
        </w:rPr>
        <w:t xml:space="preserve"> da tutti i tratti rettilinei superflui </w:t>
      </w:r>
      <w:r>
        <w:rPr>
          <w:color w:val="auto"/>
        </w:rPr>
        <w:t xml:space="preserve">che intersecano gli ostacoli </w:t>
      </w:r>
      <w:r w:rsidR="0072036E">
        <w:rPr>
          <w:color w:val="auto"/>
        </w:rPr>
        <w:t>e lasciando, invece, le regioni con le “frontiere” corrispondenti</w:t>
      </w:r>
      <w:r w:rsidR="00044E8E">
        <w:rPr>
          <w:color w:val="auto"/>
        </w:rPr>
        <w:t xml:space="preserve"> (figura 2)</w:t>
      </w:r>
      <w:r w:rsidR="0072036E">
        <w:rPr>
          <w:color w:val="auto"/>
        </w:rPr>
        <w:t xml:space="preserve">. </w:t>
      </w:r>
      <w:r w:rsidR="00FE0E86">
        <w:rPr>
          <w:color w:val="auto"/>
        </w:rPr>
        <w:t>Sarà</w:t>
      </w:r>
      <w:r w:rsidR="0072036E">
        <w:rPr>
          <w:color w:val="auto"/>
        </w:rPr>
        <w:t xml:space="preserve"> proprio l’insieme di </w:t>
      </w:r>
      <w:r w:rsidR="00FE0E86">
        <w:rPr>
          <w:color w:val="auto"/>
        </w:rPr>
        <w:t xml:space="preserve">alcune di </w:t>
      </w:r>
      <w:r w:rsidR="0072036E">
        <w:rPr>
          <w:color w:val="auto"/>
        </w:rPr>
        <w:t xml:space="preserve">queste frontiere </w:t>
      </w:r>
      <w:r w:rsidR="00FE0E86">
        <w:rPr>
          <w:color w:val="auto"/>
        </w:rPr>
        <w:t xml:space="preserve">che caratterizzerà la traiettoria ottenuta con questa tecnica di </w:t>
      </w:r>
      <w:proofErr w:type="spellStart"/>
      <w:r w:rsidR="00FE0E86">
        <w:rPr>
          <w:color w:val="auto"/>
        </w:rPr>
        <w:t>path</w:t>
      </w:r>
      <w:proofErr w:type="spellEnd"/>
      <w:r w:rsidR="00FE0E86">
        <w:rPr>
          <w:color w:val="auto"/>
        </w:rPr>
        <w:t xml:space="preserve"> planning.</w:t>
      </w:r>
      <w:r>
        <w:rPr>
          <w:color w:val="auto"/>
        </w:rPr>
        <w:t xml:space="preserve"> Costruendo la matrice di adiacenza, corrispondente all’insieme dei vertici considerati, e il grafo</w:t>
      </w:r>
      <w:r w:rsidR="00312D94">
        <w:rPr>
          <w:color w:val="auto"/>
        </w:rPr>
        <w:t xml:space="preserve"> di connettività</w:t>
      </w:r>
      <w:r>
        <w:rPr>
          <w:color w:val="auto"/>
        </w:rPr>
        <w:t xml:space="preserve"> associato, si potrà applicare la funzione nativa di MATLAB </w:t>
      </w:r>
      <w:proofErr w:type="spellStart"/>
      <w:r>
        <w:rPr>
          <w:i/>
          <w:iCs/>
          <w:color w:val="auto"/>
        </w:rPr>
        <w:t>shortestpath</w:t>
      </w:r>
      <w:proofErr w:type="spellEnd"/>
      <w:r>
        <w:rPr>
          <w:color w:val="auto"/>
        </w:rPr>
        <w:t xml:space="preserve"> che restituirà il percorso minimo considerando il grafo in input ad essa.</w:t>
      </w:r>
      <w:r w:rsidR="00F03C64">
        <w:rPr>
          <w:color w:val="auto"/>
        </w:rPr>
        <w:t xml:space="preserve"> </w:t>
      </w:r>
      <w:r w:rsidR="00A60385">
        <w:rPr>
          <w:color w:val="auto"/>
        </w:rPr>
        <w:t>Si può notare come una qualsiasi traiettoria che non sia quella minima è pur sempre una traiettoria molto “morbida” e “curva”.</w:t>
      </w:r>
    </w:p>
    <w:p w14:paraId="2AC3FBEB" w14:textId="71E80927" w:rsidR="00E7167A" w:rsidRPr="00312D94" w:rsidRDefault="00F03C64" w:rsidP="00622B06">
      <w:pPr>
        <w:jc w:val="both"/>
        <w:rPr>
          <w:color w:val="auto"/>
        </w:rPr>
      </w:pPr>
      <w:r>
        <w:rPr>
          <w:color w:val="auto"/>
        </w:rPr>
        <w:t xml:space="preserve">Si può notare come la tecnica in questione risulta avere una traiettoria molto “dolce” e precisa. Tanto è vero che il robot mobile riesce </w:t>
      </w:r>
      <w:r w:rsidR="00312D94" w:rsidRPr="00312D94">
        <w:rPr>
          <w:color w:val="auto"/>
        </w:rPr>
        <w:drawing>
          <wp:anchor distT="0" distB="0" distL="114300" distR="114300" simplePos="0" relativeHeight="251684864" behindDoc="0" locked="0" layoutInCell="1" allowOverlap="1" wp14:anchorId="7649BDF2" wp14:editId="179113E4">
            <wp:simplePos x="0" y="0"/>
            <wp:positionH relativeFrom="margin">
              <wp:align>left</wp:align>
            </wp:positionH>
            <wp:positionV relativeFrom="paragraph">
              <wp:posOffset>0</wp:posOffset>
            </wp:positionV>
            <wp:extent cx="1295512" cy="1158340"/>
            <wp:effectExtent l="0" t="0" r="0" b="3810"/>
            <wp:wrapThrough wrapText="bothSides">
              <wp:wrapPolygon edited="0">
                <wp:start x="0" y="0"/>
                <wp:lineTo x="0" y="21316"/>
                <wp:lineTo x="21282" y="21316"/>
                <wp:lineTo x="21282" y="0"/>
                <wp:lineTo x="0" y="0"/>
              </wp:wrapPolygon>
            </wp:wrapThrough>
            <wp:docPr id="27" name="Immagine 27" descr="Immagine che contiene testo, segnale, parecch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magine 27" descr="Immagine che contiene testo, segnale, parecchi&#10;&#10;Descrizione generata automaticamente"/>
                    <pic:cNvPicPr/>
                  </pic:nvPicPr>
                  <pic:blipFill>
                    <a:blip r:embed="rId23">
                      <a:extLst>
                        <a:ext uri="{28A0092B-C50C-407E-A947-70E740481C1C}">
                          <a14:useLocalDpi xmlns:a14="http://schemas.microsoft.com/office/drawing/2010/main" val="0"/>
                        </a:ext>
                      </a:extLst>
                    </a:blip>
                    <a:stretch>
                      <a:fillRect/>
                    </a:stretch>
                  </pic:blipFill>
                  <pic:spPr>
                    <a:xfrm>
                      <a:off x="0" y="0"/>
                      <a:ext cx="1295512" cy="1158340"/>
                    </a:xfrm>
                    <a:prstGeom prst="rect">
                      <a:avLst/>
                    </a:prstGeom>
                  </pic:spPr>
                </pic:pic>
              </a:graphicData>
            </a:graphic>
          </wp:anchor>
        </w:drawing>
      </w:r>
      <w:r>
        <w:rPr>
          <w:color w:val="auto"/>
        </w:rPr>
        <w:t>perfettamente a raggiungere la posizione di goal.</w:t>
      </w:r>
      <w:r w:rsidR="00312D94">
        <w:rPr>
          <w:color w:val="auto"/>
        </w:rPr>
        <w:t xml:space="preserve"> Tanto è vero che essa viene definita come rete di cammini a </w:t>
      </w:r>
      <w:r w:rsidR="00312D94">
        <w:rPr>
          <w:i/>
          <w:iCs/>
          <w:color w:val="auto"/>
        </w:rPr>
        <w:t>max clearance</w:t>
      </w:r>
      <w:r w:rsidR="00312D94">
        <w:rPr>
          <w:color w:val="auto"/>
        </w:rPr>
        <w:t>, cioè avente i cammini più sicuri.</w:t>
      </w:r>
    </w:p>
    <w:p w14:paraId="75F23039" w14:textId="77777777" w:rsidR="00312D94" w:rsidRDefault="00312D94" w:rsidP="00622B06">
      <w:pPr>
        <w:jc w:val="both"/>
        <w:rPr>
          <w:color w:val="auto"/>
        </w:rPr>
      </w:pPr>
    </w:p>
    <w:p w14:paraId="5536A039" w14:textId="5CF9B95B" w:rsidR="0018642A" w:rsidRPr="003C574B" w:rsidRDefault="00AA6D29" w:rsidP="003C574B">
      <w:pPr>
        <w:pStyle w:val="Titolo2"/>
        <w:jc w:val="both"/>
        <w:rPr>
          <w:sz w:val="40"/>
          <w:szCs w:val="16"/>
        </w:rPr>
      </w:pPr>
      <w:bookmarkStart w:id="9" w:name="_Toc114253218"/>
      <w:proofErr w:type="spellStart"/>
      <w:r>
        <w:rPr>
          <w:sz w:val="40"/>
          <w:szCs w:val="16"/>
        </w:rPr>
        <w:t>Visibility</w:t>
      </w:r>
      <w:proofErr w:type="spellEnd"/>
      <w:r>
        <w:rPr>
          <w:sz w:val="40"/>
          <w:szCs w:val="16"/>
        </w:rPr>
        <w:t xml:space="preserve"> </w:t>
      </w:r>
      <w:proofErr w:type="spellStart"/>
      <w:r>
        <w:rPr>
          <w:sz w:val="40"/>
          <w:szCs w:val="16"/>
        </w:rPr>
        <w:t>Graphs</w:t>
      </w:r>
      <w:bookmarkEnd w:id="9"/>
      <w:proofErr w:type="spellEnd"/>
    </w:p>
    <w:p w14:paraId="56D5DC93" w14:textId="262195CE" w:rsidR="0099386E" w:rsidRDefault="000A4EEE" w:rsidP="00F20198">
      <w:pPr>
        <w:jc w:val="both"/>
        <w:rPr>
          <w:color w:val="auto"/>
        </w:rPr>
      </w:pPr>
      <w:r w:rsidRPr="0099386E">
        <w:rPr>
          <w:color w:val="auto"/>
        </w:rPr>
        <w:drawing>
          <wp:anchor distT="0" distB="0" distL="114300" distR="114300" simplePos="0" relativeHeight="251685888" behindDoc="0" locked="0" layoutInCell="1" allowOverlap="1" wp14:anchorId="23CE22D4" wp14:editId="63E37402">
            <wp:simplePos x="0" y="0"/>
            <wp:positionH relativeFrom="margin">
              <wp:align>left</wp:align>
            </wp:positionH>
            <wp:positionV relativeFrom="paragraph">
              <wp:posOffset>542290</wp:posOffset>
            </wp:positionV>
            <wp:extent cx="2908300" cy="2894330"/>
            <wp:effectExtent l="0" t="0" r="6350" b="1270"/>
            <wp:wrapThrough wrapText="bothSides">
              <wp:wrapPolygon edited="0">
                <wp:start x="0" y="0"/>
                <wp:lineTo x="0" y="21467"/>
                <wp:lineTo x="21506" y="21467"/>
                <wp:lineTo x="21506" y="0"/>
                <wp:lineTo x="0" y="0"/>
              </wp:wrapPolygon>
            </wp:wrapThrough>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2908300" cy="2894330"/>
                    </a:xfrm>
                    <a:prstGeom prst="rect">
                      <a:avLst/>
                    </a:prstGeom>
                  </pic:spPr>
                </pic:pic>
              </a:graphicData>
            </a:graphic>
            <wp14:sizeRelH relativeFrom="margin">
              <wp14:pctWidth>0</wp14:pctWidth>
            </wp14:sizeRelH>
            <wp14:sizeRelV relativeFrom="margin">
              <wp14:pctHeight>0</wp14:pctHeight>
            </wp14:sizeRelV>
          </wp:anchor>
        </w:drawing>
      </w:r>
      <w:r w:rsidR="0099386E" w:rsidRPr="0099386E">
        <w:rPr>
          <w:color w:val="auto"/>
        </w:rPr>
        <w:drawing>
          <wp:anchor distT="0" distB="0" distL="114300" distR="114300" simplePos="0" relativeHeight="251686912" behindDoc="0" locked="0" layoutInCell="1" allowOverlap="1" wp14:anchorId="08F9C01A" wp14:editId="717CBF5F">
            <wp:simplePos x="0" y="0"/>
            <wp:positionH relativeFrom="margin">
              <wp:align>right</wp:align>
            </wp:positionH>
            <wp:positionV relativeFrom="paragraph">
              <wp:posOffset>4217670</wp:posOffset>
            </wp:positionV>
            <wp:extent cx="3075400" cy="2472940"/>
            <wp:effectExtent l="0" t="0" r="0" b="3810"/>
            <wp:wrapThrough wrapText="bothSides">
              <wp:wrapPolygon edited="0">
                <wp:start x="0" y="0"/>
                <wp:lineTo x="0" y="21467"/>
                <wp:lineTo x="21408" y="21467"/>
                <wp:lineTo x="21408" y="0"/>
                <wp:lineTo x="0" y="0"/>
              </wp:wrapPolygon>
            </wp:wrapThrough>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3075400" cy="2472940"/>
                    </a:xfrm>
                    <a:prstGeom prst="rect">
                      <a:avLst/>
                    </a:prstGeom>
                  </pic:spPr>
                </pic:pic>
              </a:graphicData>
            </a:graphic>
          </wp:anchor>
        </w:drawing>
      </w:r>
      <w:r w:rsidR="00F20198">
        <w:rPr>
          <w:color w:val="auto"/>
        </w:rPr>
        <w:t>Questa tecnica consiste nello sfruttare tutti i segmenti che connettono i vertici tra di loro tale che tali segmenti non intersecano gli ostacoli. L’idea è quella di sfruttare una parte dell’insieme totale dei segmenti per ottenere una traiettoria che permette al robot mobile di raggiungere la posizione target.</w:t>
      </w:r>
      <w:r w:rsidR="00DF6BB4">
        <w:rPr>
          <w:color w:val="auto"/>
        </w:rPr>
        <w:t xml:space="preserve"> Per creare il grafo di connettività associato, bisogna considerare tutti i vertici degli ostacoli presenti all’interno dell’ambiente. Successivamente, tramite la </w:t>
      </w:r>
      <w:proofErr w:type="spellStart"/>
      <w:r w:rsidR="00DF6BB4">
        <w:rPr>
          <w:color w:val="auto"/>
        </w:rPr>
        <w:t>function</w:t>
      </w:r>
      <w:proofErr w:type="spellEnd"/>
      <w:r w:rsidR="00DF6BB4">
        <w:rPr>
          <w:color w:val="auto"/>
        </w:rPr>
        <w:t xml:space="preserve"> </w:t>
      </w:r>
      <w:proofErr w:type="spellStart"/>
      <w:r w:rsidR="00DF6BB4" w:rsidRPr="00DF6BB4">
        <w:rPr>
          <w:i/>
          <w:iCs/>
          <w:color w:val="auto"/>
        </w:rPr>
        <w:t>graph_creation</w:t>
      </w:r>
      <w:proofErr w:type="spellEnd"/>
      <w:r w:rsidR="00DF6BB4">
        <w:rPr>
          <w:color w:val="auto"/>
        </w:rPr>
        <w:t xml:space="preserve">, viene creato il grafo corrispondente tramite la matrice di adiacenza creata con la </w:t>
      </w:r>
      <w:proofErr w:type="spellStart"/>
      <w:r w:rsidR="00DF6BB4">
        <w:rPr>
          <w:color w:val="auto"/>
        </w:rPr>
        <w:t>function</w:t>
      </w:r>
      <w:proofErr w:type="spellEnd"/>
      <w:r w:rsidR="00DF6BB4">
        <w:rPr>
          <w:color w:val="auto"/>
        </w:rPr>
        <w:t xml:space="preserve"> </w:t>
      </w:r>
      <w:proofErr w:type="spellStart"/>
      <w:r w:rsidR="00DF6BB4" w:rsidRPr="00DF6BB4">
        <w:rPr>
          <w:i/>
          <w:iCs/>
          <w:color w:val="auto"/>
        </w:rPr>
        <w:t>adjacency_matrix</w:t>
      </w:r>
      <w:proofErr w:type="spellEnd"/>
      <w:r w:rsidR="00DF6BB4">
        <w:rPr>
          <w:color w:val="auto"/>
        </w:rPr>
        <w:t xml:space="preserve">. </w:t>
      </w:r>
      <w:r w:rsidR="00240165">
        <w:rPr>
          <w:color w:val="auto"/>
        </w:rPr>
        <w:t xml:space="preserve">Il grafo sarà caratterizzato da un insieme di nodi e da un insieme di pesi. I nodi corrisponderanno ai vertici degli ostacoli presenti </w:t>
      </w:r>
      <w:proofErr w:type="spellStart"/>
      <w:r w:rsidR="00240165">
        <w:rPr>
          <w:color w:val="auto"/>
        </w:rPr>
        <w:t>nell’environment</w:t>
      </w:r>
      <w:proofErr w:type="spellEnd"/>
      <w:r w:rsidR="00240165">
        <w:rPr>
          <w:color w:val="auto"/>
        </w:rPr>
        <w:t xml:space="preserve">, mentre i pesi corrisponderanno alla distanza euclidea tra tali vertici. Pertanto, considerando questi due insieme e la </w:t>
      </w:r>
      <w:proofErr w:type="spellStart"/>
      <w:r w:rsidR="00240165">
        <w:rPr>
          <w:color w:val="auto"/>
        </w:rPr>
        <w:t>function</w:t>
      </w:r>
      <w:proofErr w:type="spellEnd"/>
      <w:r w:rsidR="00240165">
        <w:rPr>
          <w:color w:val="auto"/>
        </w:rPr>
        <w:t xml:space="preserve"> nativa </w:t>
      </w:r>
      <w:proofErr w:type="spellStart"/>
      <w:r w:rsidR="00240165">
        <w:rPr>
          <w:i/>
          <w:iCs/>
          <w:color w:val="auto"/>
        </w:rPr>
        <w:t>shortestpath</w:t>
      </w:r>
      <w:proofErr w:type="spellEnd"/>
      <w:r w:rsidR="00240165">
        <w:rPr>
          <w:color w:val="auto"/>
        </w:rPr>
        <w:t xml:space="preserve">, verrà generata la traiettoria associata a questa tecnica di </w:t>
      </w:r>
      <w:proofErr w:type="spellStart"/>
      <w:r w:rsidR="00240165">
        <w:rPr>
          <w:color w:val="auto"/>
        </w:rPr>
        <w:t>path</w:t>
      </w:r>
      <w:proofErr w:type="spellEnd"/>
      <w:r w:rsidR="00240165">
        <w:rPr>
          <w:color w:val="auto"/>
        </w:rPr>
        <w:t xml:space="preserve"> planning.</w:t>
      </w:r>
      <w:r w:rsidR="0099386E">
        <w:rPr>
          <w:color w:val="auto"/>
        </w:rPr>
        <w:t xml:space="preserve"> Si può notare come la traiettoria generata presenti quasi cambi di direzione nulli. Questo è dovuto al fatto che la configurazione di ostacoli scelta permette una traiettoria quasi lineare. Ovviamente in contesti diversi, tale tecnica di </w:t>
      </w:r>
      <w:proofErr w:type="spellStart"/>
      <w:r w:rsidR="0099386E">
        <w:rPr>
          <w:color w:val="auto"/>
        </w:rPr>
        <w:t>path</w:t>
      </w:r>
      <w:proofErr w:type="spellEnd"/>
      <w:r w:rsidR="0099386E">
        <w:rPr>
          <w:color w:val="auto"/>
        </w:rPr>
        <w:t xml:space="preserve"> planning potrebbe generare una traiettoria caratterizzata da un insieme di spezzate che cambia continuamente direzione. Supponendo, infatti, di non considerare il percorso minimo e di considerare il resto delle traiettorie possibili all’interno del grafo di visibilità generato, una qualsiasi altra traiettoria sarebbe caratterizzata da spezzate </w:t>
      </w:r>
      <w:r w:rsidR="001D19C3">
        <w:rPr>
          <w:color w:val="auto"/>
        </w:rPr>
        <w:t xml:space="preserve">terribilmente diverse tra di loro che porterebbe al robot mobile a seguire una traiettoria molto “spigolosa” e non “dolce” come, invece, viene generato tramite la tecnica del diagramma di </w:t>
      </w:r>
      <w:proofErr w:type="spellStart"/>
      <w:r w:rsidR="001D19C3">
        <w:rPr>
          <w:color w:val="auto"/>
        </w:rPr>
        <w:t>Voronoi</w:t>
      </w:r>
      <w:proofErr w:type="spellEnd"/>
      <w:r w:rsidR="001D19C3">
        <w:rPr>
          <w:color w:val="auto"/>
        </w:rPr>
        <w:t>.</w:t>
      </w:r>
    </w:p>
    <w:p w14:paraId="0F2FD449" w14:textId="6DAB0E7D" w:rsidR="004F7E58" w:rsidRDefault="004F7E58" w:rsidP="00F20198">
      <w:pPr>
        <w:rPr>
          <w:color w:val="auto"/>
        </w:rPr>
      </w:pPr>
    </w:p>
    <w:p w14:paraId="5657CDA4" w14:textId="77777777" w:rsidR="004241CF" w:rsidRDefault="004241CF" w:rsidP="00F20198"/>
    <w:p w14:paraId="3427F09B" w14:textId="0178ECB7" w:rsidR="00E5510E" w:rsidRDefault="00E5510E" w:rsidP="00E5510E">
      <w:pPr>
        <w:pStyle w:val="Titolo1"/>
        <w:rPr>
          <w:color w:val="7A042E" w:themeColor="accent1" w:themeShade="BF"/>
        </w:rPr>
      </w:pPr>
      <w:bookmarkStart w:id="10" w:name="_Toc114253219"/>
      <w:r>
        <w:rPr>
          <w:color w:val="7A042E" w:themeColor="accent1" w:themeShade="BF"/>
        </w:rPr>
        <w:t>Control</w:t>
      </w:r>
      <w:bookmarkEnd w:id="10"/>
    </w:p>
    <w:p w14:paraId="171DDDAF" w14:textId="2EA16078" w:rsidR="004241CF" w:rsidRDefault="003C574B" w:rsidP="003C574B">
      <w:pPr>
        <w:jc w:val="both"/>
        <w:rPr>
          <w:color w:val="auto"/>
        </w:rPr>
      </w:pPr>
      <w:r>
        <w:rPr>
          <w:color w:val="auto"/>
        </w:rPr>
        <w:t xml:space="preserve">L’obiettivo del controllo è quello di </w:t>
      </w:r>
      <w:r w:rsidRPr="003C574B">
        <w:rPr>
          <w:color w:val="auto"/>
        </w:rPr>
        <w:t>progettare un input di controllo appropriato per il robot</w:t>
      </w:r>
      <w:r>
        <w:rPr>
          <w:color w:val="auto"/>
        </w:rPr>
        <w:t xml:space="preserve"> mobile</w:t>
      </w:r>
      <w:r w:rsidRPr="003C574B">
        <w:rPr>
          <w:color w:val="auto"/>
        </w:rPr>
        <w:t xml:space="preserve"> in modo da guidare la sua posa su una determinata traiettoria o stato target</w:t>
      </w:r>
      <w:r>
        <w:rPr>
          <w:color w:val="auto"/>
        </w:rPr>
        <w:t xml:space="preserve">. Nello specifico il controllo è costituito da due parti fondamentali: il </w:t>
      </w:r>
      <w:proofErr w:type="spellStart"/>
      <w:r>
        <w:rPr>
          <w:color w:val="auto"/>
        </w:rPr>
        <w:t>trajectory</w:t>
      </w:r>
      <w:proofErr w:type="spellEnd"/>
      <w:r>
        <w:rPr>
          <w:color w:val="auto"/>
        </w:rPr>
        <w:t xml:space="preserve"> tracking e </w:t>
      </w:r>
      <w:proofErr w:type="gramStart"/>
      <w:r>
        <w:rPr>
          <w:color w:val="auto"/>
        </w:rPr>
        <w:t>la posture</w:t>
      </w:r>
      <w:proofErr w:type="gramEnd"/>
      <w:r>
        <w:rPr>
          <w:color w:val="auto"/>
        </w:rPr>
        <w:t xml:space="preserve"> </w:t>
      </w:r>
      <w:proofErr w:type="spellStart"/>
      <w:r>
        <w:rPr>
          <w:color w:val="auto"/>
        </w:rPr>
        <w:t>regulation</w:t>
      </w:r>
      <w:proofErr w:type="spellEnd"/>
      <w:r>
        <w:rPr>
          <w:color w:val="auto"/>
        </w:rPr>
        <w:t>.</w:t>
      </w:r>
    </w:p>
    <w:p w14:paraId="7FFE95E2" w14:textId="77777777" w:rsidR="003C574B" w:rsidRPr="003C574B" w:rsidRDefault="003C574B" w:rsidP="003C574B">
      <w:pPr>
        <w:jc w:val="both"/>
        <w:rPr>
          <w:color w:val="auto"/>
        </w:rPr>
      </w:pPr>
    </w:p>
    <w:p w14:paraId="58734A27" w14:textId="64C90B71" w:rsidR="00E5510E" w:rsidRDefault="00E5510E" w:rsidP="00E5510E">
      <w:pPr>
        <w:pStyle w:val="Titolo2"/>
        <w:rPr>
          <w:sz w:val="40"/>
          <w:szCs w:val="16"/>
        </w:rPr>
      </w:pPr>
      <w:bookmarkStart w:id="11" w:name="_Toc114253220"/>
      <w:proofErr w:type="spellStart"/>
      <w:r>
        <w:rPr>
          <w:sz w:val="40"/>
          <w:szCs w:val="16"/>
        </w:rPr>
        <w:t>Trajectory</w:t>
      </w:r>
      <w:proofErr w:type="spellEnd"/>
      <w:r>
        <w:rPr>
          <w:sz w:val="40"/>
          <w:szCs w:val="16"/>
        </w:rPr>
        <w:t xml:space="preserve"> Tracking</w:t>
      </w:r>
      <w:bookmarkEnd w:id="11"/>
    </w:p>
    <w:p w14:paraId="0FC8D023" w14:textId="034D8DE7" w:rsidR="003C574B" w:rsidRDefault="008A7BCB" w:rsidP="008A7BCB">
      <w:pPr>
        <w:jc w:val="both"/>
        <w:rPr>
          <w:color w:val="auto"/>
        </w:rPr>
      </w:pPr>
      <w:r>
        <w:rPr>
          <w:color w:val="auto"/>
        </w:rPr>
        <w:t xml:space="preserve">Per risolvere il problema di tracking, è necessario che la traiettoria desiderata </w:t>
      </w:r>
      <m:oMath>
        <m:sSup>
          <m:sSupPr>
            <m:ctrlPr>
              <w:rPr>
                <w:rFonts w:ascii="Cambria Math" w:hAnsi="Cambria Math"/>
                <w:i/>
                <w:color w:val="auto"/>
              </w:rPr>
            </m:ctrlPr>
          </m:sSupPr>
          <m:e>
            <m:r>
              <w:rPr>
                <w:rFonts w:ascii="Cambria Math" w:hAnsi="Cambria Math"/>
                <w:color w:val="auto"/>
              </w:rPr>
              <m:t>X</m:t>
            </m:r>
          </m:e>
          <m:sup>
            <m:r>
              <w:rPr>
                <w:rFonts w:ascii="Cambria Math" w:hAnsi="Cambria Math"/>
                <w:color w:val="auto"/>
              </w:rPr>
              <m:t>*</m:t>
            </m:r>
          </m:sup>
        </m:sSup>
        <m:d>
          <m:dPr>
            <m:ctrlPr>
              <w:rPr>
                <w:rFonts w:ascii="Cambria Math" w:hAnsi="Cambria Math"/>
                <w:i/>
                <w:color w:val="auto"/>
              </w:rPr>
            </m:ctrlPr>
          </m:dPr>
          <m:e>
            <m:r>
              <w:rPr>
                <w:rFonts w:ascii="Cambria Math" w:hAnsi="Cambria Math"/>
                <w:color w:val="auto"/>
              </w:rPr>
              <m:t>t</m:t>
            </m:r>
          </m:e>
        </m:d>
        <m:r>
          <w:rPr>
            <w:rFonts w:ascii="Cambria Math" w:hAnsi="Cambria Math"/>
            <w:color w:val="auto"/>
          </w:rPr>
          <m:t>,</m:t>
        </m:r>
        <m:sSup>
          <m:sSupPr>
            <m:ctrlPr>
              <w:rPr>
                <w:rFonts w:ascii="Cambria Math" w:hAnsi="Cambria Math"/>
                <w:i/>
                <w:color w:val="auto"/>
              </w:rPr>
            </m:ctrlPr>
          </m:sSupPr>
          <m:e>
            <m:acc>
              <m:accPr>
                <m:chr m:val="̇"/>
                <m:ctrlPr>
                  <w:rPr>
                    <w:rFonts w:ascii="Cambria Math" w:hAnsi="Cambria Math"/>
                    <w:i/>
                    <w:color w:val="auto"/>
                  </w:rPr>
                </m:ctrlPr>
              </m:accPr>
              <m:e>
                <m:r>
                  <w:rPr>
                    <w:rFonts w:ascii="Cambria Math" w:hAnsi="Cambria Math"/>
                    <w:color w:val="auto"/>
                  </w:rPr>
                  <m:t>X</m:t>
                </m:r>
              </m:e>
            </m:acc>
          </m:e>
          <m:sup>
            <m:r>
              <w:rPr>
                <w:rFonts w:ascii="Cambria Math" w:hAnsi="Cambria Math"/>
                <w:color w:val="auto"/>
              </w:rPr>
              <m:t>*</m:t>
            </m:r>
          </m:sup>
        </m:sSup>
        <m:r>
          <w:rPr>
            <w:rFonts w:ascii="Cambria Math" w:hAnsi="Cambria Math"/>
            <w:color w:val="auto"/>
          </w:rPr>
          <m:t>(t)</m:t>
        </m:r>
      </m:oMath>
      <w:r>
        <w:rPr>
          <w:color w:val="auto"/>
        </w:rPr>
        <w:t xml:space="preserve"> sia ammissibile per il modello cinematico scelto tale che esista un robot di riferimento virtuale del tipo:</w:t>
      </w:r>
    </w:p>
    <w:p w14:paraId="51499C13" w14:textId="7E09A6EB" w:rsidR="008A7BCB" w:rsidRPr="007D4162" w:rsidRDefault="008A7BCB" w:rsidP="008A7BCB">
      <w:pPr>
        <w:jc w:val="both"/>
        <w:rPr>
          <w:color w:val="auto"/>
        </w:rPr>
      </w:pPr>
      <m:oMathPara>
        <m:oMath>
          <m:d>
            <m:dPr>
              <m:begChr m:val="{"/>
              <m:endChr m:val=""/>
              <m:ctrlPr>
                <w:rPr>
                  <w:rFonts w:ascii="Cambria Math" w:hAnsi="Cambria Math"/>
                  <w:i/>
                  <w:color w:val="auto"/>
                </w:rPr>
              </m:ctrlPr>
            </m:dPr>
            <m:e>
              <m:eqArr>
                <m:eqArrPr>
                  <m:ctrlPr>
                    <w:rPr>
                      <w:rFonts w:ascii="Cambria Math" w:hAnsi="Cambria Math"/>
                      <w:i/>
                      <w:color w:val="auto"/>
                    </w:rPr>
                  </m:ctrlPr>
                </m:eqArrPr>
                <m:e>
                  <m:sSup>
                    <m:sSupPr>
                      <m:ctrlPr>
                        <w:rPr>
                          <w:rFonts w:ascii="Cambria Math" w:hAnsi="Cambria Math"/>
                          <w:i/>
                          <w:color w:val="auto"/>
                        </w:rPr>
                      </m:ctrlPr>
                    </m:sSupPr>
                    <m:e>
                      <m:acc>
                        <m:accPr>
                          <m:chr m:val="̇"/>
                          <m:ctrlPr>
                            <w:rPr>
                              <w:rFonts w:ascii="Cambria Math" w:hAnsi="Cambria Math"/>
                              <w:i/>
                              <w:color w:val="auto"/>
                            </w:rPr>
                          </m:ctrlPr>
                        </m:accPr>
                        <m:e>
                          <m:r>
                            <w:rPr>
                              <w:rFonts w:ascii="Cambria Math" w:hAnsi="Cambria Math"/>
                              <w:color w:val="auto"/>
                            </w:rPr>
                            <m:t>x</m:t>
                          </m:r>
                        </m:e>
                      </m:acc>
                    </m:e>
                    <m:sup>
                      <m:r>
                        <w:rPr>
                          <w:rFonts w:ascii="Cambria Math" w:hAnsi="Cambria Math"/>
                          <w:color w:val="auto"/>
                        </w:rPr>
                        <m:t>*</m:t>
                      </m:r>
                    </m:sup>
                  </m:sSup>
                  <m:d>
                    <m:dPr>
                      <m:ctrlPr>
                        <w:rPr>
                          <w:rFonts w:ascii="Cambria Math" w:hAnsi="Cambria Math"/>
                          <w:i/>
                          <w:color w:val="auto"/>
                        </w:rPr>
                      </m:ctrlPr>
                    </m:dPr>
                    <m:e>
                      <m:r>
                        <w:rPr>
                          <w:rFonts w:ascii="Cambria Math" w:hAnsi="Cambria Math"/>
                          <w:color w:val="auto"/>
                        </w:rPr>
                        <m:t>t</m:t>
                      </m:r>
                    </m:e>
                  </m:d>
                  <m:r>
                    <w:rPr>
                      <w:rFonts w:ascii="Cambria Math" w:hAnsi="Cambria Math"/>
                      <w:color w:val="auto"/>
                    </w:rPr>
                    <m:t>=</m:t>
                  </m:r>
                  <m:sSup>
                    <m:sSupPr>
                      <m:ctrlPr>
                        <w:rPr>
                          <w:rFonts w:ascii="Cambria Math" w:hAnsi="Cambria Math"/>
                          <w:i/>
                          <w:color w:val="auto"/>
                        </w:rPr>
                      </m:ctrlPr>
                    </m:sSupPr>
                    <m:e>
                      <m:r>
                        <w:rPr>
                          <w:rFonts w:ascii="Cambria Math" w:hAnsi="Cambria Math"/>
                          <w:color w:val="auto"/>
                        </w:rPr>
                        <m:t>v</m:t>
                      </m:r>
                    </m:e>
                    <m:sup>
                      <m:r>
                        <w:rPr>
                          <w:rFonts w:ascii="Cambria Math" w:hAnsi="Cambria Math"/>
                          <w:color w:val="auto"/>
                        </w:rPr>
                        <m:t>*</m:t>
                      </m:r>
                    </m:sup>
                  </m:sSup>
                  <m:d>
                    <m:dPr>
                      <m:ctrlPr>
                        <w:rPr>
                          <w:rFonts w:ascii="Cambria Math" w:hAnsi="Cambria Math"/>
                          <w:i/>
                          <w:color w:val="auto"/>
                        </w:rPr>
                      </m:ctrlPr>
                    </m:dPr>
                    <m:e>
                      <m:r>
                        <w:rPr>
                          <w:rFonts w:ascii="Cambria Math" w:hAnsi="Cambria Math"/>
                          <w:color w:val="auto"/>
                        </w:rPr>
                        <m:t>t</m:t>
                      </m:r>
                    </m:e>
                  </m:d>
                  <m:r>
                    <w:rPr>
                      <w:rFonts w:ascii="Cambria Math" w:hAnsi="Cambria Math"/>
                      <w:color w:val="auto"/>
                    </w:rPr>
                    <m:t xml:space="preserve"> </m:t>
                  </m:r>
                  <m:r>
                    <m:rPr>
                      <m:sty m:val="p"/>
                    </m:rPr>
                    <w:rPr>
                      <w:rFonts w:ascii="Cambria Math" w:hAnsi="Cambria Math"/>
                      <w:color w:val="auto"/>
                    </w:rPr>
                    <m:t>cos⁡</m:t>
                  </m:r>
                  <m:r>
                    <w:rPr>
                      <w:rFonts w:ascii="Cambria Math" w:hAnsi="Cambria Math"/>
                      <w:color w:val="auto"/>
                    </w:rPr>
                    <m:t>(</m:t>
                  </m:r>
                  <m:sSup>
                    <m:sSupPr>
                      <m:ctrlPr>
                        <w:rPr>
                          <w:rFonts w:ascii="Cambria Math" w:hAnsi="Cambria Math"/>
                          <w:i/>
                          <w:color w:val="auto"/>
                        </w:rPr>
                      </m:ctrlPr>
                    </m:sSupPr>
                    <m:e>
                      <m:r>
                        <w:rPr>
                          <w:rFonts w:ascii="Cambria Math" w:hAnsi="Cambria Math"/>
                          <w:color w:val="auto"/>
                        </w:rPr>
                        <m:t>θ</m:t>
                      </m:r>
                    </m:e>
                    <m:sup>
                      <m:r>
                        <w:rPr>
                          <w:rFonts w:ascii="Cambria Math" w:hAnsi="Cambria Math"/>
                          <w:color w:val="auto"/>
                        </w:rPr>
                        <m:t>*</m:t>
                      </m:r>
                    </m:sup>
                  </m:sSup>
                  <m:r>
                    <w:rPr>
                      <w:rFonts w:ascii="Cambria Math" w:hAnsi="Cambria Math"/>
                      <w:color w:val="auto"/>
                    </w:rPr>
                    <m:t>(t))</m:t>
                  </m:r>
                </m:e>
                <m:e>
                  <m:sSup>
                    <m:sSupPr>
                      <m:ctrlPr>
                        <w:rPr>
                          <w:rFonts w:ascii="Cambria Math" w:hAnsi="Cambria Math"/>
                          <w:i/>
                          <w:color w:val="auto"/>
                        </w:rPr>
                      </m:ctrlPr>
                    </m:sSupPr>
                    <m:e>
                      <m:acc>
                        <m:accPr>
                          <m:chr m:val="̇"/>
                          <m:ctrlPr>
                            <w:rPr>
                              <w:rFonts w:ascii="Cambria Math" w:hAnsi="Cambria Math"/>
                              <w:i/>
                              <w:color w:val="auto"/>
                            </w:rPr>
                          </m:ctrlPr>
                        </m:accPr>
                        <m:e>
                          <m:r>
                            <w:rPr>
                              <w:rFonts w:ascii="Cambria Math" w:hAnsi="Cambria Math"/>
                              <w:color w:val="auto"/>
                            </w:rPr>
                            <m:t>y</m:t>
                          </m:r>
                        </m:e>
                      </m:acc>
                    </m:e>
                    <m:sup>
                      <m:r>
                        <w:rPr>
                          <w:rFonts w:ascii="Cambria Math" w:hAnsi="Cambria Math"/>
                          <w:color w:val="auto"/>
                        </w:rPr>
                        <m:t>*</m:t>
                      </m:r>
                    </m:sup>
                  </m:sSup>
                  <m:d>
                    <m:dPr>
                      <m:ctrlPr>
                        <w:rPr>
                          <w:rFonts w:ascii="Cambria Math" w:hAnsi="Cambria Math"/>
                          <w:i/>
                          <w:color w:val="auto"/>
                        </w:rPr>
                      </m:ctrlPr>
                    </m:dPr>
                    <m:e>
                      <m:r>
                        <w:rPr>
                          <w:rFonts w:ascii="Cambria Math" w:hAnsi="Cambria Math"/>
                          <w:color w:val="auto"/>
                        </w:rPr>
                        <m:t>t</m:t>
                      </m:r>
                    </m:e>
                  </m:d>
                  <m:r>
                    <w:rPr>
                      <w:rFonts w:ascii="Cambria Math" w:hAnsi="Cambria Math"/>
                      <w:color w:val="auto"/>
                    </w:rPr>
                    <m:t>=</m:t>
                  </m:r>
                  <m:sSup>
                    <m:sSupPr>
                      <m:ctrlPr>
                        <w:rPr>
                          <w:rFonts w:ascii="Cambria Math" w:hAnsi="Cambria Math"/>
                          <w:i/>
                          <w:color w:val="auto"/>
                        </w:rPr>
                      </m:ctrlPr>
                    </m:sSupPr>
                    <m:e>
                      <m:r>
                        <w:rPr>
                          <w:rFonts w:ascii="Cambria Math" w:hAnsi="Cambria Math"/>
                          <w:color w:val="auto"/>
                        </w:rPr>
                        <m:t>v</m:t>
                      </m:r>
                    </m:e>
                    <m:sup>
                      <m:r>
                        <w:rPr>
                          <w:rFonts w:ascii="Cambria Math" w:hAnsi="Cambria Math"/>
                          <w:color w:val="auto"/>
                        </w:rPr>
                        <m:t>*</m:t>
                      </m:r>
                    </m:sup>
                  </m:sSup>
                  <m:d>
                    <m:dPr>
                      <m:ctrlPr>
                        <w:rPr>
                          <w:rFonts w:ascii="Cambria Math" w:hAnsi="Cambria Math"/>
                          <w:i/>
                          <w:color w:val="auto"/>
                        </w:rPr>
                      </m:ctrlPr>
                    </m:dPr>
                    <m:e>
                      <m:r>
                        <w:rPr>
                          <w:rFonts w:ascii="Cambria Math" w:hAnsi="Cambria Math"/>
                          <w:color w:val="auto"/>
                        </w:rPr>
                        <m:t>t</m:t>
                      </m:r>
                    </m:e>
                  </m:d>
                  <m:r>
                    <w:rPr>
                      <w:rFonts w:ascii="Cambria Math" w:hAnsi="Cambria Math"/>
                      <w:color w:val="auto"/>
                    </w:rPr>
                    <m:t xml:space="preserve"> </m:t>
                  </m:r>
                  <m:r>
                    <m:rPr>
                      <m:sty m:val="p"/>
                    </m:rPr>
                    <w:rPr>
                      <w:rFonts w:ascii="Cambria Math" w:hAnsi="Cambria Math"/>
                      <w:color w:val="auto"/>
                    </w:rPr>
                    <m:t>sin</m:t>
                  </m:r>
                  <m:r>
                    <w:rPr>
                      <w:rFonts w:ascii="Cambria Math" w:hAnsi="Cambria Math"/>
                      <w:color w:val="auto"/>
                    </w:rPr>
                    <m:t>(</m:t>
                  </m:r>
                  <m:sSup>
                    <m:sSupPr>
                      <m:ctrlPr>
                        <w:rPr>
                          <w:rFonts w:ascii="Cambria Math" w:hAnsi="Cambria Math"/>
                          <w:i/>
                          <w:color w:val="auto"/>
                        </w:rPr>
                      </m:ctrlPr>
                    </m:sSupPr>
                    <m:e>
                      <m:r>
                        <w:rPr>
                          <w:rFonts w:ascii="Cambria Math" w:hAnsi="Cambria Math"/>
                          <w:color w:val="auto"/>
                        </w:rPr>
                        <m:t>θ</m:t>
                      </m:r>
                    </m:e>
                    <m:sup>
                      <m:r>
                        <w:rPr>
                          <w:rFonts w:ascii="Cambria Math" w:hAnsi="Cambria Math"/>
                          <w:color w:val="auto"/>
                        </w:rPr>
                        <m:t>*</m:t>
                      </m:r>
                    </m:sup>
                  </m:sSup>
                  <m:r>
                    <w:rPr>
                      <w:rFonts w:ascii="Cambria Math" w:hAnsi="Cambria Math"/>
                      <w:color w:val="auto"/>
                    </w:rPr>
                    <m:t>(t))</m:t>
                  </m:r>
                </m:e>
                <m:e>
                  <m:sSup>
                    <m:sSupPr>
                      <m:ctrlPr>
                        <w:rPr>
                          <w:rFonts w:ascii="Cambria Math" w:hAnsi="Cambria Math"/>
                          <w:i/>
                          <w:color w:val="auto"/>
                        </w:rPr>
                      </m:ctrlPr>
                    </m:sSupPr>
                    <m:e>
                      <m:acc>
                        <m:accPr>
                          <m:chr m:val="̇"/>
                          <m:ctrlPr>
                            <w:rPr>
                              <w:rFonts w:ascii="Cambria Math" w:hAnsi="Cambria Math"/>
                              <w:i/>
                              <w:color w:val="auto"/>
                            </w:rPr>
                          </m:ctrlPr>
                        </m:accPr>
                        <m:e>
                          <m:r>
                            <w:rPr>
                              <w:rFonts w:ascii="Cambria Math" w:hAnsi="Cambria Math"/>
                              <w:color w:val="auto"/>
                            </w:rPr>
                            <m:t>θ</m:t>
                          </m:r>
                        </m:e>
                      </m:acc>
                    </m:e>
                    <m:sup>
                      <m:r>
                        <w:rPr>
                          <w:rFonts w:ascii="Cambria Math" w:hAnsi="Cambria Math"/>
                          <w:color w:val="auto"/>
                        </w:rPr>
                        <m:t>*</m:t>
                      </m:r>
                    </m:sup>
                  </m:sSup>
                  <m:d>
                    <m:dPr>
                      <m:ctrlPr>
                        <w:rPr>
                          <w:rFonts w:ascii="Cambria Math" w:hAnsi="Cambria Math"/>
                          <w:i/>
                          <w:color w:val="auto"/>
                        </w:rPr>
                      </m:ctrlPr>
                    </m:dPr>
                    <m:e>
                      <m:r>
                        <w:rPr>
                          <w:rFonts w:ascii="Cambria Math" w:hAnsi="Cambria Math"/>
                          <w:color w:val="auto"/>
                        </w:rPr>
                        <m:t>t</m:t>
                      </m:r>
                    </m:e>
                  </m:d>
                  <m:r>
                    <w:rPr>
                      <w:rFonts w:ascii="Cambria Math" w:hAnsi="Cambria Math"/>
                      <w:color w:val="auto"/>
                    </w:rPr>
                    <m:t>=</m:t>
                  </m:r>
                  <m:sSup>
                    <m:sSupPr>
                      <m:ctrlPr>
                        <w:rPr>
                          <w:rFonts w:ascii="Cambria Math" w:hAnsi="Cambria Math"/>
                          <w:i/>
                          <w:color w:val="auto"/>
                        </w:rPr>
                      </m:ctrlPr>
                    </m:sSupPr>
                    <m:e>
                      <m:r>
                        <w:rPr>
                          <w:rFonts w:ascii="Cambria Math" w:hAnsi="Cambria Math"/>
                          <w:color w:val="auto"/>
                        </w:rPr>
                        <m:t>ω</m:t>
                      </m:r>
                    </m:e>
                    <m:sup>
                      <m:r>
                        <w:rPr>
                          <w:rFonts w:ascii="Cambria Math" w:hAnsi="Cambria Math"/>
                          <w:color w:val="auto"/>
                        </w:rPr>
                        <m:t>*</m:t>
                      </m:r>
                    </m:sup>
                  </m:sSup>
                  <m:d>
                    <m:dPr>
                      <m:ctrlPr>
                        <w:rPr>
                          <w:rFonts w:ascii="Cambria Math" w:hAnsi="Cambria Math"/>
                          <w:i/>
                          <w:color w:val="auto"/>
                        </w:rPr>
                      </m:ctrlPr>
                    </m:dPr>
                    <m:e>
                      <m:r>
                        <w:rPr>
                          <w:rFonts w:ascii="Cambria Math" w:hAnsi="Cambria Math"/>
                          <w:color w:val="auto"/>
                        </w:rPr>
                        <m:t>t</m:t>
                      </m:r>
                    </m:e>
                  </m:d>
                </m:e>
              </m:eqArr>
            </m:e>
          </m:d>
        </m:oMath>
      </m:oMathPara>
    </w:p>
    <w:p w14:paraId="223755B7" w14:textId="0676B01F" w:rsidR="00802466" w:rsidRDefault="007D4162" w:rsidP="008A7BCB">
      <w:pPr>
        <w:jc w:val="both"/>
        <w:rPr>
          <w:color w:val="auto"/>
        </w:rPr>
      </w:pPr>
      <w:r>
        <w:rPr>
          <w:color w:val="auto"/>
        </w:rPr>
        <w:t xml:space="preserve">per una qualche scelta di input di riferimento </w:t>
      </w:r>
      <m:oMath>
        <m:sSup>
          <m:sSupPr>
            <m:ctrlPr>
              <w:rPr>
                <w:rFonts w:ascii="Cambria Math" w:hAnsi="Cambria Math"/>
                <w:i/>
                <w:color w:val="auto"/>
              </w:rPr>
            </m:ctrlPr>
          </m:sSupPr>
          <m:e>
            <m:r>
              <w:rPr>
                <w:rFonts w:ascii="Cambria Math" w:hAnsi="Cambria Math"/>
                <w:color w:val="auto"/>
              </w:rPr>
              <m:t>v</m:t>
            </m:r>
          </m:e>
          <m:sup>
            <m:r>
              <w:rPr>
                <w:rFonts w:ascii="Cambria Math" w:hAnsi="Cambria Math"/>
                <w:color w:val="auto"/>
              </w:rPr>
              <m:t>*</m:t>
            </m:r>
          </m:sup>
        </m:sSup>
        <m:d>
          <m:dPr>
            <m:ctrlPr>
              <w:rPr>
                <w:rFonts w:ascii="Cambria Math" w:hAnsi="Cambria Math"/>
                <w:i/>
                <w:color w:val="auto"/>
              </w:rPr>
            </m:ctrlPr>
          </m:dPr>
          <m:e>
            <m:r>
              <w:rPr>
                <w:rFonts w:ascii="Cambria Math" w:hAnsi="Cambria Math"/>
                <w:color w:val="auto"/>
              </w:rPr>
              <m:t>t</m:t>
            </m:r>
          </m:e>
        </m:d>
      </m:oMath>
      <w:r>
        <w:rPr>
          <w:color w:val="auto"/>
        </w:rPr>
        <w:t xml:space="preserve"> e </w:t>
      </w:r>
      <m:oMath>
        <m:sSup>
          <m:sSupPr>
            <m:ctrlPr>
              <w:rPr>
                <w:rFonts w:ascii="Cambria Math" w:hAnsi="Cambria Math"/>
                <w:i/>
                <w:color w:val="auto"/>
              </w:rPr>
            </m:ctrlPr>
          </m:sSupPr>
          <m:e>
            <m:r>
              <w:rPr>
                <w:rFonts w:ascii="Cambria Math" w:hAnsi="Cambria Math"/>
                <w:color w:val="auto"/>
              </w:rPr>
              <m:t>ω</m:t>
            </m:r>
          </m:e>
          <m:sup>
            <m:r>
              <w:rPr>
                <w:rFonts w:ascii="Cambria Math" w:hAnsi="Cambria Math"/>
                <w:color w:val="auto"/>
              </w:rPr>
              <m:t>*</m:t>
            </m:r>
          </m:sup>
        </m:sSup>
        <m:d>
          <m:dPr>
            <m:ctrlPr>
              <w:rPr>
                <w:rFonts w:ascii="Cambria Math" w:hAnsi="Cambria Math"/>
                <w:i/>
                <w:color w:val="auto"/>
              </w:rPr>
            </m:ctrlPr>
          </m:dPr>
          <m:e>
            <m:r>
              <w:rPr>
                <w:rFonts w:ascii="Cambria Math" w:hAnsi="Cambria Math"/>
                <w:color w:val="auto"/>
              </w:rPr>
              <m:t>t</m:t>
            </m:r>
          </m:e>
        </m:d>
      </m:oMath>
      <w:r>
        <w:rPr>
          <w:color w:val="auto"/>
        </w:rPr>
        <w:t xml:space="preserve">. Pertanto, dovrà soddisfare il </w:t>
      </w:r>
      <w:proofErr w:type="spellStart"/>
      <w:r>
        <w:rPr>
          <w:color w:val="auto"/>
        </w:rPr>
        <w:t>nonholonomic</w:t>
      </w:r>
      <w:proofErr w:type="spellEnd"/>
      <w:r>
        <w:rPr>
          <w:color w:val="auto"/>
        </w:rPr>
        <w:t xml:space="preserve"> </w:t>
      </w:r>
      <w:proofErr w:type="spellStart"/>
      <w:r>
        <w:rPr>
          <w:color w:val="auto"/>
        </w:rPr>
        <w:t>costraint</w:t>
      </w:r>
      <w:proofErr w:type="spellEnd"/>
      <w:r>
        <w:rPr>
          <w:color w:val="auto"/>
        </w:rPr>
        <w:t>.</w:t>
      </w:r>
    </w:p>
    <w:p w14:paraId="124F3C3A" w14:textId="19D91DDB" w:rsidR="001316C1" w:rsidRPr="009C0F6D" w:rsidRDefault="001316C1" w:rsidP="008A7BCB">
      <w:pPr>
        <w:jc w:val="both"/>
        <w:rPr>
          <w:color w:val="auto"/>
        </w:rPr>
      </w:pPr>
      <w:r>
        <w:rPr>
          <w:color w:val="auto"/>
        </w:rPr>
        <w:t xml:space="preserve">Per la generazione della traiettoria di riferimento è stata utilizzata la </w:t>
      </w:r>
      <w:proofErr w:type="spellStart"/>
      <w:r>
        <w:rPr>
          <w:color w:val="auto"/>
        </w:rPr>
        <w:t>function</w:t>
      </w:r>
      <w:proofErr w:type="spellEnd"/>
      <w:r>
        <w:rPr>
          <w:color w:val="auto"/>
        </w:rPr>
        <w:t xml:space="preserve"> nativa </w:t>
      </w:r>
      <w:proofErr w:type="spellStart"/>
      <w:r>
        <w:rPr>
          <w:i/>
          <w:iCs/>
          <w:color w:val="auto"/>
        </w:rPr>
        <w:t>trapveltraj</w:t>
      </w:r>
      <w:proofErr w:type="spellEnd"/>
      <w:r>
        <w:rPr>
          <w:color w:val="auto"/>
        </w:rPr>
        <w:t xml:space="preserve">. Tale </w:t>
      </w:r>
      <w:proofErr w:type="spellStart"/>
      <w:r>
        <w:rPr>
          <w:color w:val="auto"/>
        </w:rPr>
        <w:t>function</w:t>
      </w:r>
      <w:proofErr w:type="spellEnd"/>
      <w:r>
        <w:rPr>
          <w:color w:val="auto"/>
        </w:rPr>
        <w:t xml:space="preserve"> ha permesso la generazione di </w:t>
      </w:r>
      <m:oMath>
        <m:sSup>
          <m:sSupPr>
            <m:ctrlPr>
              <w:rPr>
                <w:rFonts w:ascii="Cambria Math" w:hAnsi="Cambria Math"/>
                <w:i/>
                <w:color w:val="auto"/>
              </w:rPr>
            </m:ctrlPr>
          </m:sSupPr>
          <m:e>
            <m:r>
              <w:rPr>
                <w:rFonts w:ascii="Cambria Math" w:hAnsi="Cambria Math"/>
                <w:color w:val="auto"/>
              </w:rPr>
              <m:t>x</m:t>
            </m:r>
          </m:e>
          <m:sup>
            <m:r>
              <w:rPr>
                <w:rFonts w:ascii="Cambria Math" w:hAnsi="Cambria Math"/>
                <w:color w:val="auto"/>
              </w:rPr>
              <m:t>*</m:t>
            </m:r>
          </m:sup>
        </m:sSup>
        <m:r>
          <w:rPr>
            <w:rFonts w:ascii="Cambria Math" w:hAnsi="Cambria Math"/>
            <w:color w:val="auto"/>
          </w:rPr>
          <m:t>,</m:t>
        </m:r>
        <m:sSup>
          <m:sSupPr>
            <m:ctrlPr>
              <w:rPr>
                <w:rFonts w:ascii="Cambria Math" w:hAnsi="Cambria Math"/>
                <w:i/>
                <w:color w:val="auto"/>
              </w:rPr>
            </m:ctrlPr>
          </m:sSupPr>
          <m:e>
            <m:acc>
              <m:accPr>
                <m:chr m:val="̇"/>
                <m:ctrlPr>
                  <w:rPr>
                    <w:rFonts w:ascii="Cambria Math" w:hAnsi="Cambria Math"/>
                    <w:i/>
                    <w:color w:val="auto"/>
                  </w:rPr>
                </m:ctrlPr>
              </m:accPr>
              <m:e>
                <m:r>
                  <w:rPr>
                    <w:rFonts w:ascii="Cambria Math" w:hAnsi="Cambria Math"/>
                    <w:color w:val="auto"/>
                  </w:rPr>
                  <m:t>x</m:t>
                </m:r>
              </m:e>
            </m:acc>
          </m:e>
          <m:sup>
            <m:r>
              <w:rPr>
                <w:rFonts w:ascii="Cambria Math" w:hAnsi="Cambria Math"/>
                <w:color w:val="auto"/>
              </w:rPr>
              <m:t>*</m:t>
            </m:r>
          </m:sup>
        </m:sSup>
        <m:r>
          <w:rPr>
            <w:rFonts w:ascii="Cambria Math" w:hAnsi="Cambria Math"/>
            <w:color w:val="auto"/>
          </w:rPr>
          <m:t>,</m:t>
        </m:r>
        <m:sSup>
          <m:sSupPr>
            <m:ctrlPr>
              <w:rPr>
                <w:rFonts w:ascii="Cambria Math" w:hAnsi="Cambria Math"/>
                <w:i/>
                <w:color w:val="auto"/>
              </w:rPr>
            </m:ctrlPr>
          </m:sSupPr>
          <m:e>
            <m:acc>
              <m:accPr>
                <m:chr m:val="̈"/>
                <m:ctrlPr>
                  <w:rPr>
                    <w:rFonts w:ascii="Cambria Math" w:hAnsi="Cambria Math"/>
                    <w:i/>
                    <w:color w:val="auto"/>
                  </w:rPr>
                </m:ctrlPr>
              </m:accPr>
              <m:e>
                <m:r>
                  <w:rPr>
                    <w:rFonts w:ascii="Cambria Math" w:hAnsi="Cambria Math"/>
                    <w:color w:val="auto"/>
                  </w:rPr>
                  <m:t>x</m:t>
                </m:r>
              </m:e>
            </m:acc>
          </m:e>
          <m:sup>
            <m:r>
              <w:rPr>
                <w:rFonts w:ascii="Cambria Math" w:hAnsi="Cambria Math"/>
                <w:color w:val="auto"/>
              </w:rPr>
              <m:t>*</m:t>
            </m:r>
          </m:sup>
        </m:sSup>
        <m:r>
          <w:rPr>
            <w:rFonts w:ascii="Cambria Math" w:hAnsi="Cambria Math"/>
            <w:color w:val="auto"/>
          </w:rPr>
          <m:t>,</m:t>
        </m:r>
        <m:sSup>
          <m:sSupPr>
            <m:ctrlPr>
              <w:rPr>
                <w:rFonts w:ascii="Cambria Math" w:hAnsi="Cambria Math"/>
                <w:i/>
                <w:color w:val="auto"/>
              </w:rPr>
            </m:ctrlPr>
          </m:sSupPr>
          <m:e>
            <m:r>
              <w:rPr>
                <w:rFonts w:ascii="Cambria Math" w:hAnsi="Cambria Math"/>
                <w:color w:val="auto"/>
              </w:rPr>
              <m:t>y</m:t>
            </m:r>
          </m:e>
          <m:sup>
            <m:r>
              <w:rPr>
                <w:rFonts w:ascii="Cambria Math" w:hAnsi="Cambria Math"/>
                <w:color w:val="auto"/>
              </w:rPr>
              <m:t>*</m:t>
            </m:r>
          </m:sup>
        </m:sSup>
        <m:r>
          <w:rPr>
            <w:rFonts w:ascii="Cambria Math" w:hAnsi="Cambria Math"/>
            <w:color w:val="auto"/>
          </w:rPr>
          <m:t>,</m:t>
        </m:r>
        <m:sSup>
          <m:sSupPr>
            <m:ctrlPr>
              <w:rPr>
                <w:rFonts w:ascii="Cambria Math" w:hAnsi="Cambria Math"/>
                <w:i/>
                <w:color w:val="auto"/>
              </w:rPr>
            </m:ctrlPr>
          </m:sSupPr>
          <m:e>
            <m:r>
              <w:rPr>
                <w:rFonts w:ascii="Cambria Math" w:hAnsi="Cambria Math"/>
                <w:color w:val="auto"/>
              </w:rPr>
              <m:t>y</m:t>
            </m:r>
          </m:e>
          <m:sup>
            <m:r>
              <w:rPr>
                <w:rFonts w:ascii="Cambria Math" w:hAnsi="Cambria Math"/>
                <w:color w:val="auto"/>
              </w:rPr>
              <m:t>*</m:t>
            </m:r>
          </m:sup>
        </m:sSup>
        <m:r>
          <w:rPr>
            <w:rFonts w:ascii="Cambria Math" w:hAnsi="Cambria Math"/>
            <w:color w:val="auto"/>
          </w:rPr>
          <m:t>,</m:t>
        </m:r>
        <m:sSup>
          <m:sSupPr>
            <m:ctrlPr>
              <w:rPr>
                <w:rFonts w:ascii="Cambria Math" w:hAnsi="Cambria Math"/>
                <w:i/>
                <w:color w:val="auto"/>
              </w:rPr>
            </m:ctrlPr>
          </m:sSupPr>
          <m:e>
            <m:acc>
              <m:accPr>
                <m:chr m:val="̈"/>
                <m:ctrlPr>
                  <w:rPr>
                    <w:rFonts w:ascii="Cambria Math" w:hAnsi="Cambria Math"/>
                    <w:i/>
                    <w:color w:val="auto"/>
                  </w:rPr>
                </m:ctrlPr>
              </m:accPr>
              <m:e>
                <m:r>
                  <w:rPr>
                    <w:rFonts w:ascii="Cambria Math" w:hAnsi="Cambria Math"/>
                    <w:color w:val="auto"/>
                  </w:rPr>
                  <m:t>y</m:t>
                </m:r>
              </m:e>
            </m:acc>
          </m:e>
          <m:sup>
            <m:r>
              <w:rPr>
                <w:rFonts w:ascii="Cambria Math" w:hAnsi="Cambria Math"/>
                <w:color w:val="auto"/>
              </w:rPr>
              <m:t>*</m:t>
            </m:r>
          </m:sup>
        </m:sSup>
        <m:r>
          <w:rPr>
            <w:rFonts w:ascii="Cambria Math" w:hAnsi="Cambria Math"/>
            <w:color w:val="auto"/>
          </w:rPr>
          <m:t>,</m:t>
        </m:r>
        <m:sSup>
          <m:sSupPr>
            <m:ctrlPr>
              <w:rPr>
                <w:rFonts w:ascii="Cambria Math" w:hAnsi="Cambria Math"/>
                <w:i/>
                <w:color w:val="auto"/>
              </w:rPr>
            </m:ctrlPr>
          </m:sSupPr>
          <m:e>
            <m:r>
              <w:rPr>
                <w:rFonts w:ascii="Cambria Math" w:hAnsi="Cambria Math"/>
                <w:color w:val="auto"/>
              </w:rPr>
              <m:t>θ</m:t>
            </m:r>
          </m:e>
          <m:sup>
            <m:r>
              <w:rPr>
                <w:rFonts w:ascii="Cambria Math" w:hAnsi="Cambria Math"/>
                <w:color w:val="auto"/>
              </w:rPr>
              <m:t>*</m:t>
            </m:r>
          </m:sup>
        </m:sSup>
      </m:oMath>
      <w:r>
        <w:rPr>
          <w:color w:val="auto"/>
        </w:rPr>
        <w:t xml:space="preserve"> considerando l’insieme di punti della traiettoria, ottenuto tramite il </w:t>
      </w:r>
      <w:proofErr w:type="spellStart"/>
      <w:r>
        <w:rPr>
          <w:color w:val="auto"/>
        </w:rPr>
        <w:t>path</w:t>
      </w:r>
      <w:proofErr w:type="spellEnd"/>
      <w:r>
        <w:rPr>
          <w:color w:val="auto"/>
        </w:rPr>
        <w:t xml:space="preserve"> planning, e il numero di </w:t>
      </w:r>
      <w:r>
        <w:rPr>
          <w:i/>
          <w:iCs/>
          <w:color w:val="auto"/>
        </w:rPr>
        <w:t>samples</w:t>
      </w:r>
      <w:r>
        <w:rPr>
          <w:color w:val="auto"/>
        </w:rPr>
        <w:t xml:space="preserve"> da considerare. Quest’ultimo è stato ottenuto </w:t>
      </w:r>
      <w:r w:rsidR="00E021D1">
        <w:rPr>
          <w:color w:val="auto"/>
        </w:rPr>
        <w:t>tramite il rapport</w:t>
      </w:r>
      <w:r w:rsidR="00922562">
        <w:rPr>
          <w:color w:val="auto"/>
        </w:rPr>
        <w:t>o</w:t>
      </w:r>
      <w:r w:rsidR="00E021D1">
        <w:rPr>
          <w:color w:val="auto"/>
        </w:rPr>
        <w:t xml:space="preserve"> tra la lunghezza della traiettoria e </w:t>
      </w:r>
      <w:r>
        <w:rPr>
          <w:color w:val="auto"/>
        </w:rPr>
        <w:t xml:space="preserve">un tempo di campionamento </w:t>
      </w:r>
      <m:oMath>
        <m:sSub>
          <m:sSubPr>
            <m:ctrlPr>
              <w:rPr>
                <w:rFonts w:ascii="Cambria Math" w:hAnsi="Cambria Math"/>
                <w:i/>
                <w:color w:val="auto"/>
              </w:rPr>
            </m:ctrlPr>
          </m:sSubPr>
          <m:e>
            <m:r>
              <w:rPr>
                <w:rFonts w:ascii="Cambria Math" w:hAnsi="Cambria Math"/>
                <w:color w:val="auto"/>
              </w:rPr>
              <m:t>T</m:t>
            </m:r>
          </m:e>
          <m:sub>
            <m:r>
              <w:rPr>
                <w:rFonts w:ascii="Cambria Math" w:hAnsi="Cambria Math"/>
                <w:color w:val="auto"/>
              </w:rPr>
              <m:t>s</m:t>
            </m:r>
          </m:sub>
        </m:sSub>
      </m:oMath>
      <w:r>
        <w:rPr>
          <w:color w:val="auto"/>
        </w:rPr>
        <w:t>, cioè un sampling time.</w:t>
      </w:r>
      <w:r w:rsidR="00E021D1">
        <w:rPr>
          <w:color w:val="auto"/>
        </w:rPr>
        <w:t xml:space="preserve"> Ovviamente, per ogni tecnica di </w:t>
      </w:r>
      <w:proofErr w:type="spellStart"/>
      <w:r w:rsidR="00E021D1">
        <w:rPr>
          <w:color w:val="auto"/>
        </w:rPr>
        <w:t>path</w:t>
      </w:r>
      <w:proofErr w:type="spellEnd"/>
      <w:r w:rsidR="00E021D1">
        <w:rPr>
          <w:color w:val="auto"/>
        </w:rPr>
        <w:t xml:space="preserve"> planning considerata è stata considerata una discretizzazione differente poiché l’insieme di punti ottenuto per ognuna non è uguale. Ad esempio, per la tecnica del grafo di visibilità è stata considerata una doppia discretizzazione poiché il numero di punti che caratterizzava il percorso minimo </w:t>
      </w:r>
      <w:r w:rsidR="00E77517">
        <w:rPr>
          <w:color w:val="auto"/>
        </w:rPr>
        <w:t>era</w:t>
      </w:r>
      <w:r w:rsidR="00E021D1">
        <w:rPr>
          <w:color w:val="auto"/>
        </w:rPr>
        <w:t xml:space="preserve"> davvero esiguo.</w:t>
      </w:r>
      <w:r w:rsidR="00922562">
        <w:rPr>
          <w:color w:val="auto"/>
        </w:rPr>
        <w:t xml:space="preserve"> </w:t>
      </w:r>
      <w:r w:rsidR="005514F9">
        <w:rPr>
          <w:color w:val="auto"/>
        </w:rPr>
        <w:t xml:space="preserve">Per considerare ogni tecnica di controllo bisogna calcolare l’errore di inseguimento rispetto alla traiettoria di riferimento. Tale errore </w:t>
      </w:r>
      <w:proofErr w:type="gramStart"/>
      <w:r w:rsidR="005514F9">
        <w:rPr>
          <w:color w:val="auto"/>
        </w:rPr>
        <w:t>è ottenuta</w:t>
      </w:r>
      <w:proofErr w:type="gramEnd"/>
      <w:r w:rsidR="005514F9">
        <w:rPr>
          <w:color w:val="auto"/>
        </w:rPr>
        <w:t xml:space="preserve"> sulle coordinate come differenza tra coordinata effettiva e coordinata di riferimento. Infatti, le tre tecniche di controllo considerate (</w:t>
      </w:r>
      <w:proofErr w:type="spellStart"/>
      <w:r w:rsidR="005514F9">
        <w:rPr>
          <w:i/>
          <w:iCs/>
          <w:color w:val="auto"/>
        </w:rPr>
        <w:t>approximated</w:t>
      </w:r>
      <w:proofErr w:type="spellEnd"/>
      <w:r w:rsidR="005514F9">
        <w:rPr>
          <w:i/>
          <w:iCs/>
          <w:color w:val="auto"/>
        </w:rPr>
        <w:t xml:space="preserve"> </w:t>
      </w:r>
      <w:proofErr w:type="spellStart"/>
      <w:r w:rsidR="005514F9">
        <w:rPr>
          <w:i/>
          <w:iCs/>
          <w:color w:val="auto"/>
        </w:rPr>
        <w:t>linearization</w:t>
      </w:r>
      <w:proofErr w:type="spellEnd"/>
      <w:r w:rsidR="005514F9">
        <w:rPr>
          <w:i/>
          <w:iCs/>
          <w:color w:val="auto"/>
        </w:rPr>
        <w:t xml:space="preserve">, non-linear control e </w:t>
      </w:r>
      <w:proofErr w:type="spellStart"/>
      <w:r w:rsidR="005514F9">
        <w:rPr>
          <w:i/>
          <w:iCs/>
          <w:color w:val="auto"/>
        </w:rPr>
        <w:t>input-ouput</w:t>
      </w:r>
      <w:proofErr w:type="spellEnd"/>
      <w:r w:rsidR="005514F9">
        <w:rPr>
          <w:i/>
          <w:iCs/>
          <w:color w:val="auto"/>
        </w:rPr>
        <w:t xml:space="preserve"> </w:t>
      </w:r>
      <w:proofErr w:type="spellStart"/>
      <w:r w:rsidR="005514F9">
        <w:rPr>
          <w:i/>
          <w:iCs/>
          <w:color w:val="auto"/>
        </w:rPr>
        <w:t>linearization</w:t>
      </w:r>
      <w:proofErr w:type="spellEnd"/>
      <w:r w:rsidR="005514F9">
        <w:rPr>
          <w:color w:val="auto"/>
        </w:rPr>
        <w:t>) basano i loro calcoli sugli errori rispetto alle coordinate.</w:t>
      </w:r>
      <w:r w:rsidR="001D1BFA">
        <w:rPr>
          <w:color w:val="auto"/>
        </w:rPr>
        <w:t xml:space="preserve"> Per ogni controllo, verranno effettuati dei calcoli sulla base di alcuni coefficienti e del modello considerato e, infine, verrà costruito il modello </w:t>
      </w:r>
      <m:oMath>
        <m:sSup>
          <m:sSupPr>
            <m:ctrlPr>
              <w:rPr>
                <w:rFonts w:ascii="Cambria Math" w:hAnsi="Cambria Math"/>
                <w:i/>
                <w:color w:val="auto"/>
              </w:rPr>
            </m:ctrlPr>
          </m:sSupPr>
          <m:e>
            <m:acc>
              <m:accPr>
                <m:chr m:val="̇"/>
                <m:ctrlPr>
                  <w:rPr>
                    <w:rFonts w:ascii="Cambria Math" w:hAnsi="Cambria Math"/>
                    <w:i/>
                    <w:color w:val="auto"/>
                  </w:rPr>
                </m:ctrlPr>
              </m:accPr>
              <m:e>
                <m:r>
                  <w:rPr>
                    <w:rFonts w:ascii="Cambria Math" w:hAnsi="Cambria Math"/>
                    <w:color w:val="auto"/>
                  </w:rPr>
                  <m:t>x</m:t>
                </m:r>
              </m:e>
            </m:acc>
          </m:e>
          <m:sup>
            <m:r>
              <w:rPr>
                <w:rFonts w:ascii="Cambria Math" w:hAnsi="Cambria Math"/>
                <w:color w:val="auto"/>
              </w:rPr>
              <m:t>*</m:t>
            </m:r>
          </m:sup>
        </m:sSup>
        <m:d>
          <m:dPr>
            <m:ctrlPr>
              <w:rPr>
                <w:rFonts w:ascii="Cambria Math" w:hAnsi="Cambria Math"/>
                <w:i/>
                <w:color w:val="auto"/>
              </w:rPr>
            </m:ctrlPr>
          </m:dPr>
          <m:e>
            <m:r>
              <w:rPr>
                <w:rFonts w:ascii="Cambria Math" w:hAnsi="Cambria Math"/>
                <w:color w:val="auto"/>
              </w:rPr>
              <m:t>t</m:t>
            </m:r>
          </m:e>
        </m:d>
        <m:r>
          <w:rPr>
            <w:rFonts w:ascii="Cambria Math" w:hAnsi="Cambria Math"/>
            <w:color w:val="auto"/>
          </w:rPr>
          <m:t xml:space="preserve">, </m:t>
        </m:r>
        <m:sSup>
          <m:sSupPr>
            <m:ctrlPr>
              <w:rPr>
                <w:rFonts w:ascii="Cambria Math" w:hAnsi="Cambria Math"/>
                <w:i/>
                <w:color w:val="auto"/>
              </w:rPr>
            </m:ctrlPr>
          </m:sSupPr>
          <m:e>
            <m:acc>
              <m:accPr>
                <m:chr m:val="̇"/>
                <m:ctrlPr>
                  <w:rPr>
                    <w:rFonts w:ascii="Cambria Math" w:hAnsi="Cambria Math"/>
                    <w:i/>
                    <w:color w:val="auto"/>
                  </w:rPr>
                </m:ctrlPr>
              </m:accPr>
              <m:e>
                <m:r>
                  <w:rPr>
                    <w:rFonts w:ascii="Cambria Math" w:hAnsi="Cambria Math"/>
                    <w:color w:val="auto"/>
                  </w:rPr>
                  <m:t>y</m:t>
                </m:r>
              </m:e>
            </m:acc>
          </m:e>
          <m:sup>
            <m:r>
              <w:rPr>
                <w:rFonts w:ascii="Cambria Math" w:hAnsi="Cambria Math"/>
                <w:color w:val="auto"/>
              </w:rPr>
              <m:t>*</m:t>
            </m:r>
          </m:sup>
        </m:sSup>
        <m:d>
          <m:dPr>
            <m:ctrlPr>
              <w:rPr>
                <w:rFonts w:ascii="Cambria Math" w:hAnsi="Cambria Math"/>
                <w:i/>
                <w:color w:val="auto"/>
              </w:rPr>
            </m:ctrlPr>
          </m:dPr>
          <m:e>
            <m:r>
              <w:rPr>
                <w:rFonts w:ascii="Cambria Math" w:hAnsi="Cambria Math"/>
                <w:color w:val="auto"/>
              </w:rPr>
              <m:t>t</m:t>
            </m:r>
          </m:e>
        </m:d>
        <m:r>
          <w:rPr>
            <w:rFonts w:ascii="Cambria Math" w:hAnsi="Cambria Math"/>
            <w:color w:val="auto"/>
          </w:rPr>
          <m:t xml:space="preserve">, </m:t>
        </m:r>
        <m:sSup>
          <m:sSupPr>
            <m:ctrlPr>
              <w:rPr>
                <w:rFonts w:ascii="Cambria Math" w:hAnsi="Cambria Math"/>
                <w:i/>
                <w:color w:val="auto"/>
              </w:rPr>
            </m:ctrlPr>
          </m:sSupPr>
          <m:e>
            <m:acc>
              <m:accPr>
                <m:chr m:val="̇"/>
                <m:ctrlPr>
                  <w:rPr>
                    <w:rFonts w:ascii="Cambria Math" w:hAnsi="Cambria Math"/>
                    <w:i/>
                    <w:color w:val="auto"/>
                  </w:rPr>
                </m:ctrlPr>
              </m:accPr>
              <m:e>
                <m:r>
                  <w:rPr>
                    <w:rFonts w:ascii="Cambria Math" w:hAnsi="Cambria Math"/>
                    <w:color w:val="auto"/>
                  </w:rPr>
                  <m:t>θ</m:t>
                </m:r>
              </m:e>
            </m:acc>
          </m:e>
          <m:sup>
            <m:r>
              <w:rPr>
                <w:rFonts w:ascii="Cambria Math" w:hAnsi="Cambria Math"/>
                <w:color w:val="auto"/>
              </w:rPr>
              <m:t>*</m:t>
            </m:r>
          </m:sup>
        </m:sSup>
        <m:d>
          <m:dPr>
            <m:ctrlPr>
              <w:rPr>
                <w:rFonts w:ascii="Cambria Math" w:hAnsi="Cambria Math"/>
                <w:i/>
                <w:color w:val="auto"/>
              </w:rPr>
            </m:ctrlPr>
          </m:dPr>
          <m:e>
            <m:r>
              <w:rPr>
                <w:rFonts w:ascii="Cambria Math" w:hAnsi="Cambria Math"/>
                <w:color w:val="auto"/>
              </w:rPr>
              <m:t>t</m:t>
            </m:r>
          </m:e>
        </m:d>
      </m:oMath>
      <w:r w:rsidR="001D1BFA">
        <w:rPr>
          <w:color w:val="auto"/>
        </w:rPr>
        <w:t xml:space="preserve"> tenendo conto del tempo di campionamento in questione. Questo è dovuto al fatto che il sistema è stato fatto evolvere manualmente senza l’ausilio di alcuna routine presente in MATLAB. Un’altra possibile soluzione era quella di creare delle funzioni corrispondenti per ogni controllo, associare ad esse un modello dipendente dal tempo e successivamente </w:t>
      </w:r>
      <w:r w:rsidR="009C0F6D">
        <w:rPr>
          <w:color w:val="auto"/>
        </w:rPr>
        <w:t xml:space="preserve">darle in input ad una routine nativa quale </w:t>
      </w:r>
      <w:r w:rsidR="009C0F6D">
        <w:rPr>
          <w:i/>
          <w:iCs/>
          <w:color w:val="auto"/>
        </w:rPr>
        <w:t>ode45</w:t>
      </w:r>
      <w:r w:rsidR="009C0F6D">
        <w:rPr>
          <w:color w:val="auto"/>
        </w:rPr>
        <w:t xml:space="preserve"> che sceglierà un tempo di campionamento adatto e la farà evolvere nel tempo.</w:t>
      </w:r>
    </w:p>
    <w:p w14:paraId="69EBC375" w14:textId="14B65FEF" w:rsidR="005514F9" w:rsidRDefault="005514F9" w:rsidP="008A7BCB">
      <w:pPr>
        <w:jc w:val="both"/>
        <w:rPr>
          <w:color w:val="auto"/>
        </w:rPr>
      </w:pPr>
    </w:p>
    <w:p w14:paraId="1EB76FAE" w14:textId="7F5B6C67" w:rsidR="00657E69" w:rsidRPr="00844B6B" w:rsidRDefault="005514F9" w:rsidP="00844B6B">
      <w:pPr>
        <w:pStyle w:val="Titolo3"/>
        <w:rPr>
          <w:sz w:val="36"/>
          <w:szCs w:val="32"/>
        </w:rPr>
      </w:pPr>
      <w:bookmarkStart w:id="12" w:name="_Toc114253221"/>
      <w:proofErr w:type="spellStart"/>
      <w:r w:rsidRPr="00FE3B00">
        <w:rPr>
          <w:sz w:val="36"/>
          <w:szCs w:val="32"/>
        </w:rPr>
        <w:t>Approximated</w:t>
      </w:r>
      <w:proofErr w:type="spellEnd"/>
      <w:r w:rsidRPr="00FE3B00">
        <w:rPr>
          <w:sz w:val="36"/>
          <w:szCs w:val="32"/>
        </w:rPr>
        <w:t xml:space="preserve"> </w:t>
      </w:r>
      <w:proofErr w:type="spellStart"/>
      <w:r w:rsidRPr="00FE3B00">
        <w:rPr>
          <w:sz w:val="36"/>
          <w:szCs w:val="32"/>
        </w:rPr>
        <w:t>Linearization</w:t>
      </w:r>
      <w:bookmarkEnd w:id="12"/>
      <w:proofErr w:type="spellEnd"/>
    </w:p>
    <w:p w14:paraId="338B140A" w14:textId="1CCD6911" w:rsidR="005514F9" w:rsidRDefault="00FE3B00" w:rsidP="008A7BCB">
      <w:pPr>
        <w:jc w:val="both"/>
        <w:rPr>
          <w:color w:val="auto"/>
        </w:rPr>
      </w:pPr>
      <w:r>
        <w:rPr>
          <w:color w:val="auto"/>
        </w:rPr>
        <w:t xml:space="preserve">La linearizzazione approssimata si basa principalmente nel considerare l’errore di inseguimento. </w:t>
      </w:r>
      <w:r w:rsidR="00020BCF">
        <w:rPr>
          <w:color w:val="auto"/>
        </w:rPr>
        <w:t>Più l’errore tende a zero più la traiettoria tende alla traiettoria voluta. In genere, si parte da una posizione iniziale diversa da quella effettiva e che non sia troppo lontana dalla traiettoria</w:t>
      </w:r>
      <w:r w:rsidR="00F465A0">
        <w:rPr>
          <w:color w:val="auto"/>
        </w:rPr>
        <w:t xml:space="preserve">, cioè con un errore iniziale non troppo grande affinché funzioni. Presumibilmente, la traiettoria tenderà alla traiettoria effettiva. Anche se non c’è nessuna dimostrazione di convergenza è verosimile pensare che funzioni. In questo caso verranno considerati dei coefficienti </w:t>
      </w:r>
      <m:oMath>
        <m:r>
          <w:rPr>
            <w:rFonts w:ascii="Cambria Math" w:hAnsi="Cambria Math"/>
            <w:color w:val="auto"/>
          </w:rPr>
          <m:t>a</m:t>
        </m:r>
      </m:oMath>
      <w:r w:rsidR="00F465A0">
        <w:rPr>
          <w:color w:val="auto"/>
        </w:rPr>
        <w:t xml:space="preserve">, </w:t>
      </w:r>
      <m:oMath>
        <m:r>
          <w:rPr>
            <w:rFonts w:ascii="Cambria Math" w:hAnsi="Cambria Math"/>
            <w:color w:val="auto"/>
          </w:rPr>
          <m:t>δ</m:t>
        </m:r>
      </m:oMath>
      <w:r w:rsidR="00F465A0">
        <w:rPr>
          <w:color w:val="auto"/>
        </w:rPr>
        <w:t xml:space="preserve">, </w:t>
      </w:r>
      <m:oMath>
        <m:sSub>
          <m:sSubPr>
            <m:ctrlPr>
              <w:rPr>
                <w:rFonts w:ascii="Cambria Math" w:hAnsi="Cambria Math"/>
                <w:i/>
                <w:color w:val="auto"/>
              </w:rPr>
            </m:ctrlPr>
          </m:sSubPr>
          <m:e>
            <m:r>
              <w:rPr>
                <w:rFonts w:ascii="Cambria Math" w:hAnsi="Cambria Math"/>
                <w:color w:val="auto"/>
              </w:rPr>
              <m:t>K</m:t>
            </m:r>
          </m:e>
          <m:sub>
            <m:r>
              <w:rPr>
                <w:rFonts w:ascii="Cambria Math" w:hAnsi="Cambria Math"/>
                <w:color w:val="auto"/>
              </w:rPr>
              <m:t>1</m:t>
            </m:r>
          </m:sub>
        </m:sSub>
      </m:oMath>
      <w:r w:rsidR="00F465A0">
        <w:rPr>
          <w:color w:val="auto"/>
        </w:rPr>
        <w:t xml:space="preserve">, </w:t>
      </w:r>
      <m:oMath>
        <m:sSub>
          <m:sSubPr>
            <m:ctrlPr>
              <w:rPr>
                <w:rFonts w:ascii="Cambria Math" w:hAnsi="Cambria Math"/>
                <w:i/>
                <w:color w:val="auto"/>
              </w:rPr>
            </m:ctrlPr>
          </m:sSubPr>
          <m:e>
            <m:r>
              <w:rPr>
                <w:rFonts w:ascii="Cambria Math" w:hAnsi="Cambria Math"/>
                <w:color w:val="auto"/>
              </w:rPr>
              <m:t>K</m:t>
            </m:r>
          </m:e>
          <m:sub>
            <m:r>
              <w:rPr>
                <w:rFonts w:ascii="Cambria Math" w:hAnsi="Cambria Math"/>
                <w:color w:val="auto"/>
              </w:rPr>
              <m:t>2</m:t>
            </m:r>
          </m:sub>
        </m:sSub>
      </m:oMath>
      <w:r w:rsidR="00F465A0">
        <w:rPr>
          <w:color w:val="auto"/>
        </w:rPr>
        <w:t xml:space="preserve"> e </w:t>
      </w:r>
      <m:oMath>
        <m:sSub>
          <m:sSubPr>
            <m:ctrlPr>
              <w:rPr>
                <w:rFonts w:ascii="Cambria Math" w:hAnsi="Cambria Math"/>
                <w:i/>
                <w:color w:val="auto"/>
              </w:rPr>
            </m:ctrlPr>
          </m:sSubPr>
          <m:e>
            <m:r>
              <w:rPr>
                <w:rFonts w:ascii="Cambria Math" w:hAnsi="Cambria Math"/>
                <w:color w:val="auto"/>
              </w:rPr>
              <m:t>K</m:t>
            </m:r>
          </m:e>
          <m:sub>
            <m:r>
              <w:rPr>
                <w:rFonts w:ascii="Cambria Math" w:hAnsi="Cambria Math"/>
                <w:color w:val="auto"/>
              </w:rPr>
              <m:t>3</m:t>
            </m:r>
          </m:sub>
        </m:sSub>
      </m:oMath>
      <w:r w:rsidR="00F465A0">
        <w:rPr>
          <w:color w:val="auto"/>
        </w:rPr>
        <w:t xml:space="preserve"> rispettivamente pari a </w:t>
      </w:r>
      <m:oMath>
        <m:r>
          <w:rPr>
            <w:rFonts w:ascii="Cambria Math" w:hAnsi="Cambria Math"/>
            <w:color w:val="auto"/>
          </w:rPr>
          <m:t>1</m:t>
        </m:r>
      </m:oMath>
      <w:r w:rsidR="00F465A0">
        <w:rPr>
          <w:color w:val="auto"/>
        </w:rPr>
        <w:t xml:space="preserve">, </w:t>
      </w:r>
      <m:oMath>
        <m:r>
          <w:rPr>
            <w:rFonts w:ascii="Cambria Math" w:hAnsi="Cambria Math"/>
            <w:color w:val="auto"/>
          </w:rPr>
          <m:t>3</m:t>
        </m:r>
      </m:oMath>
      <w:r w:rsidR="00F465A0">
        <w:rPr>
          <w:color w:val="auto"/>
        </w:rPr>
        <w:t xml:space="preserve">, </w:t>
      </w:r>
      <m:oMath>
        <m:r>
          <w:rPr>
            <w:rFonts w:ascii="Cambria Math" w:hAnsi="Cambria Math"/>
            <w:color w:val="auto"/>
          </w:rPr>
          <m:t>2∙</m:t>
        </m:r>
        <m:r>
          <w:rPr>
            <w:rFonts w:ascii="Cambria Math" w:hAnsi="Cambria Math"/>
            <w:color w:val="auto"/>
          </w:rPr>
          <m:t>δ</m:t>
        </m:r>
        <m:r>
          <w:rPr>
            <w:rFonts w:ascii="Cambria Math" w:hAnsi="Cambria Math"/>
            <w:color w:val="auto"/>
          </w:rPr>
          <m:t>∙</m:t>
        </m:r>
        <m:r>
          <w:rPr>
            <w:rFonts w:ascii="Cambria Math" w:hAnsi="Cambria Math"/>
            <w:color w:val="auto"/>
          </w:rPr>
          <m:t>a</m:t>
        </m:r>
      </m:oMath>
      <w:r w:rsidR="00F465A0">
        <w:rPr>
          <w:color w:val="auto"/>
        </w:rPr>
        <w:t xml:space="preserve">, </w:t>
      </w:r>
      <m:oMath>
        <m:f>
          <m:fPr>
            <m:ctrlPr>
              <w:rPr>
                <w:rFonts w:ascii="Cambria Math" w:hAnsi="Cambria Math"/>
                <w:i/>
                <w:color w:val="auto"/>
              </w:rPr>
            </m:ctrlPr>
          </m:fPr>
          <m:num>
            <m:sSup>
              <m:sSupPr>
                <m:ctrlPr>
                  <w:rPr>
                    <w:rFonts w:ascii="Cambria Math" w:hAnsi="Cambria Math"/>
                    <w:i/>
                    <w:color w:val="auto"/>
                  </w:rPr>
                </m:ctrlPr>
              </m:sSupPr>
              <m:e>
                <m:r>
                  <w:rPr>
                    <w:rFonts w:ascii="Cambria Math" w:hAnsi="Cambria Math"/>
                    <w:color w:val="auto"/>
                  </w:rPr>
                  <m:t>a</m:t>
                </m:r>
              </m:e>
              <m:sup>
                <m:r>
                  <w:rPr>
                    <w:rFonts w:ascii="Cambria Math" w:hAnsi="Cambria Math"/>
                    <w:color w:val="auto"/>
                  </w:rPr>
                  <m:t>2</m:t>
                </m:r>
              </m:sup>
            </m:sSup>
            <m:r>
              <w:rPr>
                <w:rFonts w:ascii="Cambria Math" w:hAnsi="Cambria Math"/>
                <w:color w:val="auto"/>
              </w:rPr>
              <m:t>-</m:t>
            </m:r>
            <m:sSup>
              <m:sSupPr>
                <m:ctrlPr>
                  <w:rPr>
                    <w:rFonts w:ascii="Cambria Math" w:hAnsi="Cambria Math"/>
                    <w:i/>
                    <w:color w:val="auto"/>
                  </w:rPr>
                </m:ctrlPr>
              </m:sSupPr>
              <m:e>
                <m:r>
                  <w:rPr>
                    <w:rFonts w:ascii="Cambria Math" w:hAnsi="Cambria Math"/>
                    <w:color w:val="auto"/>
                  </w:rPr>
                  <m:t>ω</m:t>
                </m:r>
              </m:e>
              <m:sup>
                <m:r>
                  <w:rPr>
                    <w:rFonts w:ascii="Cambria Math" w:hAnsi="Cambria Math"/>
                    <w:color w:val="auto"/>
                  </w:rPr>
                  <m:t>*2</m:t>
                </m:r>
              </m:sup>
            </m:sSup>
          </m:num>
          <m:den>
            <m:sSup>
              <m:sSupPr>
                <m:ctrlPr>
                  <w:rPr>
                    <w:rFonts w:ascii="Cambria Math" w:hAnsi="Cambria Math"/>
                    <w:i/>
                    <w:color w:val="auto"/>
                  </w:rPr>
                </m:ctrlPr>
              </m:sSupPr>
              <m:e>
                <m:r>
                  <w:rPr>
                    <w:rFonts w:ascii="Cambria Math" w:hAnsi="Cambria Math"/>
                    <w:color w:val="auto"/>
                  </w:rPr>
                  <m:t>v</m:t>
                </m:r>
              </m:e>
              <m:sup>
                <m:r>
                  <w:rPr>
                    <w:rFonts w:ascii="Cambria Math" w:hAnsi="Cambria Math"/>
                    <w:color w:val="auto"/>
                  </w:rPr>
                  <m:t>*</m:t>
                </m:r>
              </m:sup>
            </m:sSup>
          </m:den>
        </m:f>
      </m:oMath>
      <w:r w:rsidR="001D1BFA">
        <w:rPr>
          <w:color w:val="auto"/>
        </w:rPr>
        <w:t xml:space="preserve"> e </w:t>
      </w:r>
      <w:r w:rsidR="00F465A0">
        <w:rPr>
          <w:color w:val="auto"/>
        </w:rPr>
        <w:t xml:space="preserve"> </w:t>
      </w:r>
      <m:oMath>
        <m:r>
          <w:rPr>
            <w:rFonts w:ascii="Cambria Math" w:hAnsi="Cambria Math"/>
            <w:color w:val="auto"/>
          </w:rPr>
          <m:t>2∙</m:t>
        </m:r>
        <m:r>
          <w:rPr>
            <w:rFonts w:ascii="Cambria Math" w:hAnsi="Cambria Math"/>
            <w:color w:val="auto"/>
          </w:rPr>
          <m:t>δ</m:t>
        </m:r>
        <m:r>
          <w:rPr>
            <w:rFonts w:ascii="Cambria Math" w:hAnsi="Cambria Math"/>
            <w:color w:val="auto"/>
          </w:rPr>
          <m:t>∙a</m:t>
        </m:r>
      </m:oMath>
      <w:r w:rsidR="001D1BFA">
        <w:rPr>
          <w:color w:val="auto"/>
        </w:rPr>
        <w:t xml:space="preserve">. </w:t>
      </w:r>
    </w:p>
    <w:p w14:paraId="349E5F8C" w14:textId="77777777" w:rsidR="00844B6B" w:rsidRPr="00FE3B00" w:rsidRDefault="00844B6B" w:rsidP="008A7BCB">
      <w:pPr>
        <w:jc w:val="both"/>
        <w:rPr>
          <w:color w:val="auto"/>
        </w:rPr>
      </w:pPr>
    </w:p>
    <w:p w14:paraId="094827F8" w14:textId="5E7F276F" w:rsidR="005514F9" w:rsidRPr="00FE3B00" w:rsidRDefault="005514F9" w:rsidP="005514F9">
      <w:pPr>
        <w:pStyle w:val="Titolo3"/>
        <w:rPr>
          <w:sz w:val="36"/>
          <w:szCs w:val="32"/>
        </w:rPr>
      </w:pPr>
      <w:bookmarkStart w:id="13" w:name="_Toc114253222"/>
      <w:r w:rsidRPr="00FE3B00">
        <w:rPr>
          <w:sz w:val="36"/>
          <w:szCs w:val="32"/>
        </w:rPr>
        <w:t>Non-Linear Control</w:t>
      </w:r>
      <w:bookmarkEnd w:id="13"/>
    </w:p>
    <w:p w14:paraId="4F18C8B1" w14:textId="04118C1B" w:rsidR="005514F9" w:rsidRPr="008F0D2E" w:rsidRDefault="00D1241C" w:rsidP="008F0D2E">
      <w:pPr>
        <w:jc w:val="both"/>
        <w:rPr>
          <w:color w:val="auto"/>
        </w:rPr>
      </w:pPr>
      <w:r w:rsidRPr="008F0D2E">
        <w:rPr>
          <w:color w:val="auto"/>
        </w:rPr>
        <w:t>Il controllo non linearizzato è una tipologia di controllo che segue una legge di inserimento di traiettoria persistente, cioè l</w:t>
      </w:r>
      <w:r w:rsidR="008F0D2E">
        <w:rPr>
          <w:color w:val="auto"/>
        </w:rPr>
        <w:t>e</w:t>
      </w:r>
      <w:r w:rsidRPr="008F0D2E">
        <w:rPr>
          <w:color w:val="auto"/>
        </w:rPr>
        <w:t xml:space="preserve"> traiettorie devono essere persistenti (non deve esserci un momento in cui il robot mobile si ferma e riparte).</w:t>
      </w:r>
      <w:r w:rsidR="00B1377A">
        <w:rPr>
          <w:color w:val="auto"/>
        </w:rPr>
        <w:t xml:space="preserve"> In genere, a differenza della linearizzazione approssimata, il robot mobile può partire da una qualsiasi condizione/posizione iniziale perché comunque si riuscirà a portare l’errore a zero in maniera asintotica. In questo caso le variabili coinvolte sono </w:t>
      </w:r>
      <m:oMath>
        <m:sSub>
          <m:sSubPr>
            <m:ctrlPr>
              <w:rPr>
                <w:rFonts w:ascii="Cambria Math" w:hAnsi="Cambria Math"/>
                <w:i/>
                <w:color w:val="auto"/>
              </w:rPr>
            </m:ctrlPr>
          </m:sSubPr>
          <m:e>
            <m:r>
              <w:rPr>
                <w:rFonts w:ascii="Cambria Math" w:hAnsi="Cambria Math"/>
                <w:color w:val="auto"/>
              </w:rPr>
              <m:t>K</m:t>
            </m:r>
          </m:e>
          <m:sub>
            <m:r>
              <w:rPr>
                <w:rFonts w:ascii="Cambria Math" w:hAnsi="Cambria Math"/>
                <w:color w:val="auto"/>
              </w:rPr>
              <m:t>1</m:t>
            </m:r>
          </m:sub>
        </m:sSub>
      </m:oMath>
      <w:r w:rsidR="00B1377A">
        <w:rPr>
          <w:color w:val="auto"/>
        </w:rPr>
        <w:t xml:space="preserve">, </w:t>
      </w:r>
      <m:oMath>
        <m:sSub>
          <m:sSubPr>
            <m:ctrlPr>
              <w:rPr>
                <w:rFonts w:ascii="Cambria Math" w:hAnsi="Cambria Math"/>
                <w:i/>
                <w:color w:val="auto"/>
              </w:rPr>
            </m:ctrlPr>
          </m:sSubPr>
          <m:e>
            <m:r>
              <w:rPr>
                <w:rFonts w:ascii="Cambria Math" w:hAnsi="Cambria Math"/>
                <w:color w:val="auto"/>
              </w:rPr>
              <m:t>K</m:t>
            </m:r>
          </m:e>
          <m:sub>
            <m:r>
              <w:rPr>
                <w:rFonts w:ascii="Cambria Math" w:hAnsi="Cambria Math"/>
                <w:color w:val="auto"/>
              </w:rPr>
              <m:t>2</m:t>
            </m:r>
          </m:sub>
        </m:sSub>
      </m:oMath>
      <w:r w:rsidR="00B1377A">
        <w:rPr>
          <w:color w:val="auto"/>
        </w:rPr>
        <w:t xml:space="preserve"> e </w:t>
      </w:r>
      <m:oMath>
        <m:sSub>
          <m:sSubPr>
            <m:ctrlPr>
              <w:rPr>
                <w:rFonts w:ascii="Cambria Math" w:hAnsi="Cambria Math"/>
                <w:i/>
                <w:color w:val="auto"/>
              </w:rPr>
            </m:ctrlPr>
          </m:sSubPr>
          <m:e>
            <m:r>
              <w:rPr>
                <w:rFonts w:ascii="Cambria Math" w:hAnsi="Cambria Math"/>
                <w:color w:val="auto"/>
              </w:rPr>
              <m:t>K</m:t>
            </m:r>
          </m:e>
          <m:sub>
            <m:r>
              <w:rPr>
                <w:rFonts w:ascii="Cambria Math" w:hAnsi="Cambria Math"/>
                <w:color w:val="auto"/>
              </w:rPr>
              <m:t>3</m:t>
            </m:r>
          </m:sub>
        </m:sSub>
      </m:oMath>
      <w:r w:rsidR="00B1377A">
        <w:rPr>
          <w:color w:val="auto"/>
        </w:rPr>
        <w:t xml:space="preserve"> con valori rispettivamente pari a vettore di uno, 1 e vettore di uno.</w:t>
      </w:r>
    </w:p>
    <w:p w14:paraId="190663F8" w14:textId="77777777" w:rsidR="00844B6B" w:rsidRPr="00FE3B00" w:rsidRDefault="00844B6B" w:rsidP="005514F9">
      <w:pPr>
        <w:pStyle w:val="Titolo3"/>
        <w:jc w:val="both"/>
        <w:rPr>
          <w:i w:val="0"/>
          <w:iCs/>
          <w:sz w:val="28"/>
          <w:szCs w:val="24"/>
        </w:rPr>
      </w:pPr>
    </w:p>
    <w:p w14:paraId="1535AAB4" w14:textId="04D81E19" w:rsidR="005514F9" w:rsidRPr="00FE3B00" w:rsidRDefault="005514F9" w:rsidP="005514F9">
      <w:pPr>
        <w:pStyle w:val="Titolo3"/>
        <w:rPr>
          <w:sz w:val="36"/>
          <w:szCs w:val="32"/>
        </w:rPr>
      </w:pPr>
      <w:bookmarkStart w:id="14" w:name="_Toc114253223"/>
      <w:r w:rsidRPr="00FE3B00">
        <w:rPr>
          <w:sz w:val="36"/>
          <w:szCs w:val="32"/>
        </w:rPr>
        <w:t>Input-Output</w:t>
      </w:r>
      <w:r w:rsidRPr="00FE3B00">
        <w:rPr>
          <w:sz w:val="36"/>
          <w:szCs w:val="32"/>
        </w:rPr>
        <w:t xml:space="preserve"> </w:t>
      </w:r>
      <w:proofErr w:type="spellStart"/>
      <w:r w:rsidRPr="00FE3B00">
        <w:rPr>
          <w:sz w:val="36"/>
          <w:szCs w:val="32"/>
        </w:rPr>
        <w:t>Linearization</w:t>
      </w:r>
      <w:bookmarkEnd w:id="14"/>
      <w:proofErr w:type="spellEnd"/>
    </w:p>
    <w:p w14:paraId="720758DB" w14:textId="0715CE04" w:rsidR="005514F9" w:rsidRPr="009750A9" w:rsidRDefault="00B1377A" w:rsidP="005514F9">
      <w:pPr>
        <w:pStyle w:val="Titolo3"/>
        <w:jc w:val="both"/>
        <w:rPr>
          <w:rFonts w:asciiTheme="minorHAnsi" w:hAnsiTheme="minorHAnsi" w:cstheme="minorHAnsi"/>
          <w:i w:val="0"/>
          <w:iCs/>
          <w:sz w:val="28"/>
          <w:szCs w:val="28"/>
        </w:rPr>
      </w:pPr>
      <w:r w:rsidRPr="009750A9">
        <w:rPr>
          <w:rFonts w:asciiTheme="minorHAnsi" w:hAnsiTheme="minorHAnsi" w:cstheme="minorHAnsi"/>
          <w:i w:val="0"/>
          <w:iCs/>
          <w:sz w:val="28"/>
          <w:szCs w:val="28"/>
        </w:rPr>
        <w:t xml:space="preserve">La linearizzazione input-output (feedback </w:t>
      </w:r>
      <w:proofErr w:type="spellStart"/>
      <w:r w:rsidRPr="009750A9">
        <w:rPr>
          <w:rFonts w:asciiTheme="minorHAnsi" w:hAnsiTheme="minorHAnsi" w:cstheme="minorHAnsi"/>
          <w:i w:val="0"/>
          <w:iCs/>
          <w:sz w:val="28"/>
          <w:szCs w:val="28"/>
        </w:rPr>
        <w:t>linearization</w:t>
      </w:r>
      <w:proofErr w:type="spellEnd"/>
      <w:r w:rsidRPr="009750A9">
        <w:rPr>
          <w:rFonts w:asciiTheme="minorHAnsi" w:hAnsiTheme="minorHAnsi" w:cstheme="minorHAnsi"/>
          <w:i w:val="0"/>
          <w:iCs/>
          <w:sz w:val="28"/>
          <w:szCs w:val="28"/>
        </w:rPr>
        <w:t>) prevede una legge di controllo non lineare, via feedback, basata su ingressi virtuali tale che la relazione tra questi ultimi e le uscite del sistema sia lineare.</w:t>
      </w:r>
      <w:r w:rsidR="009750A9" w:rsidRPr="009750A9">
        <w:rPr>
          <w:rFonts w:asciiTheme="minorHAnsi" w:hAnsiTheme="minorHAnsi" w:cstheme="minorHAnsi"/>
          <w:i w:val="0"/>
          <w:iCs/>
          <w:sz w:val="28"/>
          <w:szCs w:val="28"/>
        </w:rPr>
        <w:t xml:space="preserve"> In questo caso i coefficienti considerati sono </w:t>
      </w:r>
      <m:oMath>
        <m:r>
          <w:rPr>
            <w:rFonts w:ascii="Cambria Math" w:eastAsiaTheme="minorEastAsia" w:hAnsi="Cambria Math" w:cstheme="minorHAnsi"/>
            <w:sz w:val="28"/>
            <w:szCs w:val="28"/>
          </w:rPr>
          <m:t>b</m:t>
        </m:r>
      </m:oMath>
      <w:r w:rsidR="009750A9" w:rsidRPr="009750A9">
        <w:rPr>
          <w:rFonts w:asciiTheme="minorHAnsi" w:hAnsiTheme="minorHAnsi" w:cstheme="minorHAnsi"/>
          <w:sz w:val="28"/>
          <w:szCs w:val="28"/>
        </w:rPr>
        <w:t xml:space="preserve">, </w:t>
      </w:r>
      <m:oMath>
        <m:sSub>
          <m:sSubPr>
            <m:ctrlPr>
              <w:rPr>
                <w:rFonts w:ascii="Cambria Math" w:eastAsiaTheme="minorEastAsia" w:hAnsi="Cambria Math" w:cstheme="minorHAnsi"/>
                <w:sz w:val="28"/>
                <w:szCs w:val="28"/>
              </w:rPr>
            </m:ctrlPr>
          </m:sSubPr>
          <m:e>
            <m:r>
              <w:rPr>
                <w:rFonts w:ascii="Cambria Math" w:hAnsi="Cambria Math" w:cstheme="minorHAnsi"/>
                <w:sz w:val="28"/>
                <w:szCs w:val="28"/>
              </w:rPr>
              <m:t>K</m:t>
            </m:r>
          </m:e>
          <m:sub>
            <m:r>
              <m:rPr>
                <m:sty m:val="p"/>
              </m:rPr>
              <w:rPr>
                <w:rFonts w:ascii="Cambria Math" w:hAnsi="Cambria Math" w:cstheme="minorHAnsi"/>
                <w:sz w:val="28"/>
                <w:szCs w:val="28"/>
              </w:rPr>
              <m:t>x</m:t>
            </m:r>
          </m:sub>
        </m:sSub>
      </m:oMath>
      <w:r w:rsidR="009750A9" w:rsidRPr="009750A9">
        <w:rPr>
          <w:rFonts w:asciiTheme="minorHAnsi" w:hAnsiTheme="minorHAnsi" w:cstheme="minorHAnsi"/>
          <w:sz w:val="28"/>
          <w:szCs w:val="28"/>
        </w:rPr>
        <w:t xml:space="preserve"> e </w:t>
      </w:r>
      <m:oMath>
        <m:sSub>
          <m:sSubPr>
            <m:ctrlPr>
              <w:rPr>
                <w:rFonts w:ascii="Cambria Math" w:eastAsiaTheme="minorEastAsia" w:hAnsi="Cambria Math" w:cstheme="minorHAnsi"/>
                <w:sz w:val="28"/>
                <w:szCs w:val="28"/>
              </w:rPr>
            </m:ctrlPr>
          </m:sSubPr>
          <m:e>
            <m:r>
              <w:rPr>
                <w:rFonts w:ascii="Cambria Math" w:hAnsi="Cambria Math" w:cstheme="minorHAnsi"/>
                <w:sz w:val="28"/>
                <w:szCs w:val="28"/>
              </w:rPr>
              <m:t>K</m:t>
            </m:r>
          </m:e>
          <m:sub>
            <m:r>
              <m:rPr>
                <m:sty m:val="p"/>
              </m:rPr>
              <w:rPr>
                <w:rFonts w:ascii="Cambria Math" w:hAnsi="Cambria Math" w:cstheme="minorHAnsi"/>
                <w:sz w:val="28"/>
                <w:szCs w:val="28"/>
              </w:rPr>
              <m:t>y</m:t>
            </m:r>
          </m:sub>
        </m:sSub>
      </m:oMath>
      <w:r w:rsidR="009750A9" w:rsidRPr="009750A9">
        <w:rPr>
          <w:rFonts w:asciiTheme="minorHAnsi" w:hAnsiTheme="minorHAnsi" w:cstheme="minorHAnsi"/>
          <w:sz w:val="28"/>
          <w:szCs w:val="28"/>
        </w:rPr>
        <w:t xml:space="preserve"> </w:t>
      </w:r>
      <w:r w:rsidR="009750A9" w:rsidRPr="009750A9">
        <w:rPr>
          <w:rFonts w:asciiTheme="minorHAnsi" w:hAnsiTheme="minorHAnsi" w:cstheme="minorHAnsi"/>
          <w:i w:val="0"/>
          <w:iCs/>
          <w:sz w:val="28"/>
          <w:szCs w:val="28"/>
        </w:rPr>
        <w:t xml:space="preserve">aventi valori rispettivamente pari a </w:t>
      </w:r>
      <m:oMath>
        <m:r>
          <w:rPr>
            <w:rFonts w:ascii="Cambria Math" w:eastAsiaTheme="minorEastAsia" w:hAnsi="Cambria Math" w:cstheme="minorHAnsi"/>
            <w:sz w:val="28"/>
            <w:szCs w:val="28"/>
          </w:rPr>
          <m:t>0.5</m:t>
        </m:r>
      </m:oMath>
      <w:r w:rsidR="009750A9" w:rsidRPr="009750A9">
        <w:rPr>
          <w:rFonts w:asciiTheme="minorHAnsi" w:hAnsiTheme="minorHAnsi" w:cstheme="minorHAnsi"/>
          <w:sz w:val="28"/>
          <w:szCs w:val="28"/>
        </w:rPr>
        <w:t xml:space="preserve">, </w:t>
      </w:r>
      <m:oMath>
        <m:r>
          <w:rPr>
            <w:rFonts w:ascii="Cambria Math" w:eastAsiaTheme="minorEastAsia" w:hAnsi="Cambria Math" w:cstheme="minorHAnsi"/>
            <w:sz w:val="28"/>
            <w:szCs w:val="28"/>
          </w:rPr>
          <m:t>1</m:t>
        </m:r>
      </m:oMath>
      <w:r w:rsidR="009750A9" w:rsidRPr="009750A9">
        <w:rPr>
          <w:rFonts w:asciiTheme="minorHAnsi" w:hAnsiTheme="minorHAnsi" w:cstheme="minorHAnsi"/>
          <w:sz w:val="28"/>
          <w:szCs w:val="28"/>
        </w:rPr>
        <w:t xml:space="preserve"> e </w:t>
      </w:r>
      <m:oMath>
        <m:r>
          <w:rPr>
            <w:rFonts w:ascii="Cambria Math" w:eastAsiaTheme="minorEastAsia" w:hAnsi="Cambria Math" w:cstheme="minorHAnsi"/>
            <w:sz w:val="28"/>
            <w:szCs w:val="28"/>
          </w:rPr>
          <m:t>1</m:t>
        </m:r>
      </m:oMath>
      <w:r w:rsidR="009750A9" w:rsidRPr="009750A9">
        <w:rPr>
          <w:rFonts w:asciiTheme="minorHAnsi" w:hAnsiTheme="minorHAnsi" w:cstheme="minorHAnsi"/>
          <w:i w:val="0"/>
          <w:iCs/>
          <w:sz w:val="28"/>
          <w:szCs w:val="28"/>
        </w:rPr>
        <w:t>.</w:t>
      </w:r>
      <w:r w:rsidR="009750A9">
        <w:rPr>
          <w:rFonts w:asciiTheme="minorHAnsi" w:hAnsiTheme="minorHAnsi" w:cstheme="minorHAnsi"/>
          <w:i w:val="0"/>
          <w:iCs/>
          <w:sz w:val="28"/>
          <w:szCs w:val="28"/>
        </w:rPr>
        <w:t xml:space="preserve"> Bisogna far notare che il coefficiente </w:t>
      </w:r>
      <m:oMath>
        <m:r>
          <w:rPr>
            <w:rFonts w:ascii="Cambria Math" w:eastAsiaTheme="minorEastAsia" w:hAnsi="Cambria Math" w:cstheme="minorHAnsi"/>
            <w:sz w:val="28"/>
            <w:szCs w:val="28"/>
          </w:rPr>
          <m:t>b</m:t>
        </m:r>
      </m:oMath>
      <w:r w:rsidR="009750A9">
        <w:rPr>
          <w:rFonts w:asciiTheme="minorHAnsi" w:hAnsiTheme="minorHAnsi" w:cstheme="minorHAnsi"/>
          <w:i w:val="0"/>
          <w:sz w:val="28"/>
          <w:szCs w:val="28"/>
        </w:rPr>
        <w:t xml:space="preserve"> deve essere diverso da zero </w:t>
      </w:r>
      <w:r w:rsidR="00414875">
        <w:rPr>
          <w:rFonts w:asciiTheme="minorHAnsi" w:hAnsiTheme="minorHAnsi" w:cstheme="minorHAnsi"/>
          <w:i w:val="0"/>
          <w:sz w:val="28"/>
          <w:szCs w:val="28"/>
        </w:rPr>
        <w:t>poiché essendo che si deve calcolare la matrice inversa associata al modello in questione, il suo determinante deve essere, pertanto, diverso da zero per essere invertibile.</w:t>
      </w:r>
    </w:p>
    <w:p w14:paraId="73A48325" w14:textId="77777777" w:rsidR="005514F9" w:rsidRPr="001316C1" w:rsidRDefault="005514F9" w:rsidP="008A7BCB">
      <w:pPr>
        <w:jc w:val="both"/>
        <w:rPr>
          <w:color w:val="auto"/>
        </w:rPr>
      </w:pPr>
    </w:p>
    <w:p w14:paraId="17565C13" w14:textId="1DF4595D" w:rsidR="002C758D" w:rsidRDefault="00E021D1" w:rsidP="008A7BCB">
      <w:pPr>
        <w:jc w:val="both"/>
        <w:rPr>
          <w:color w:val="auto"/>
        </w:rPr>
      </w:pPr>
      <w:r>
        <w:rPr>
          <w:color w:val="auto"/>
        </w:rPr>
        <w:t xml:space="preserve">Si può notare qui di seguito come la </w:t>
      </w:r>
      <w:r w:rsidR="00802466">
        <w:rPr>
          <w:color w:val="auto"/>
        </w:rPr>
        <w:t xml:space="preserve">risoluzione del problema di </w:t>
      </w:r>
      <w:proofErr w:type="spellStart"/>
      <w:r w:rsidR="00802466">
        <w:rPr>
          <w:color w:val="auto"/>
        </w:rPr>
        <w:t>trajectory</w:t>
      </w:r>
      <w:proofErr w:type="spellEnd"/>
      <w:r w:rsidR="00802466">
        <w:rPr>
          <w:color w:val="auto"/>
        </w:rPr>
        <w:t xml:space="preserve"> tracking è stato affrontato in ogni </w:t>
      </w:r>
      <w:proofErr w:type="spellStart"/>
      <w:r w:rsidR="00802466">
        <w:rPr>
          <w:color w:val="auto"/>
        </w:rPr>
        <w:t>path</w:t>
      </w:r>
      <w:proofErr w:type="spellEnd"/>
      <w:r w:rsidR="00802466">
        <w:rPr>
          <w:color w:val="auto"/>
        </w:rPr>
        <w:t xml:space="preserve"> planning considerato all’interno del progetto.</w:t>
      </w:r>
      <w:r w:rsidR="001316C1">
        <w:rPr>
          <w:color w:val="auto"/>
        </w:rPr>
        <w:t xml:space="preserve"> </w:t>
      </w:r>
    </w:p>
    <w:p w14:paraId="4C6DA451" w14:textId="77777777" w:rsidR="000A4EEE" w:rsidRPr="008A7BCB" w:rsidRDefault="000A4EEE" w:rsidP="008A7BCB">
      <w:pPr>
        <w:jc w:val="both"/>
        <w:rPr>
          <w:color w:val="auto"/>
        </w:rPr>
      </w:pPr>
    </w:p>
    <w:p w14:paraId="2B5B4A54" w14:textId="2251FE22" w:rsidR="00E5510E" w:rsidRDefault="00E5510E" w:rsidP="00FE3B00">
      <w:pPr>
        <w:pStyle w:val="Titolo4"/>
        <w:rPr>
          <w:sz w:val="32"/>
          <w:szCs w:val="28"/>
        </w:rPr>
      </w:pPr>
      <w:r w:rsidRPr="00FE3B00">
        <w:rPr>
          <w:sz w:val="32"/>
          <w:szCs w:val="28"/>
        </w:rPr>
        <w:t>Artificial Potential Fields</w:t>
      </w:r>
    </w:p>
    <w:p w14:paraId="2FCD7AC9" w14:textId="2F14C18A" w:rsidR="003B66FC" w:rsidRDefault="00E7056A" w:rsidP="003B66FC">
      <w:pPr>
        <w:jc w:val="both"/>
        <w:rPr>
          <w:color w:val="auto"/>
        </w:rPr>
      </w:pPr>
      <w:r w:rsidRPr="00E7056A">
        <w:rPr>
          <w:color w:val="auto"/>
        </w:rPr>
        <w:drawing>
          <wp:anchor distT="0" distB="0" distL="114300" distR="114300" simplePos="0" relativeHeight="251696128" behindDoc="0" locked="0" layoutInCell="1" allowOverlap="1" wp14:anchorId="45D604D4" wp14:editId="165734C8">
            <wp:simplePos x="0" y="0"/>
            <wp:positionH relativeFrom="margin">
              <wp:align>right</wp:align>
            </wp:positionH>
            <wp:positionV relativeFrom="paragraph">
              <wp:posOffset>3966845</wp:posOffset>
            </wp:positionV>
            <wp:extent cx="2622155" cy="2108200"/>
            <wp:effectExtent l="0" t="0" r="6985" b="6350"/>
            <wp:wrapThrough wrapText="bothSides">
              <wp:wrapPolygon edited="0">
                <wp:start x="0" y="0"/>
                <wp:lineTo x="0" y="21470"/>
                <wp:lineTo x="21501" y="21470"/>
                <wp:lineTo x="21501" y="0"/>
                <wp:lineTo x="0" y="0"/>
              </wp:wrapPolygon>
            </wp:wrapThrough>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622155" cy="21082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8960" behindDoc="0" locked="0" layoutInCell="1" allowOverlap="1" wp14:anchorId="5A6A291E" wp14:editId="4167503A">
            <wp:simplePos x="0" y="0"/>
            <wp:positionH relativeFrom="page">
              <wp:align>left</wp:align>
            </wp:positionH>
            <wp:positionV relativeFrom="paragraph">
              <wp:posOffset>751494</wp:posOffset>
            </wp:positionV>
            <wp:extent cx="7592060" cy="2125345"/>
            <wp:effectExtent l="0" t="0" r="0" b="8255"/>
            <wp:wrapThrough wrapText="bothSides">
              <wp:wrapPolygon edited="0">
                <wp:start x="0" y="0"/>
                <wp:lineTo x="0" y="21490"/>
                <wp:lineTo x="21517" y="21490"/>
                <wp:lineTo x="21517" y="0"/>
                <wp:lineTo x="0" y="0"/>
              </wp:wrapPolygon>
            </wp:wrapThrough>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magine 32"/>
                    <pic:cNvPicPr/>
                  </pic:nvPicPr>
                  <pic:blipFill>
                    <a:blip r:embed="rId27" cstate="print">
                      <a:extLst>
                        <a:ext uri="{28A0092B-C50C-407E-A947-70E740481C1C}">
                          <a14:useLocalDpi xmlns:a14="http://schemas.microsoft.com/office/drawing/2010/main" val="0"/>
                        </a:ext>
                      </a:extLst>
                    </a:blip>
                    <a:stretch>
                      <a:fillRect/>
                    </a:stretch>
                  </pic:blipFill>
                  <pic:spPr>
                    <a:xfrm>
                      <a:off x="0" y="0"/>
                      <a:ext cx="7592514" cy="2125903"/>
                    </a:xfrm>
                    <a:prstGeom prst="rect">
                      <a:avLst/>
                    </a:prstGeom>
                  </pic:spPr>
                </pic:pic>
              </a:graphicData>
            </a:graphic>
            <wp14:sizeRelH relativeFrom="margin">
              <wp14:pctWidth>0</wp14:pctWidth>
            </wp14:sizeRelH>
            <wp14:sizeRelV relativeFrom="margin">
              <wp14:pctHeight>0</wp14:pctHeight>
            </wp14:sizeRelV>
          </wp:anchor>
        </w:drawing>
      </w:r>
      <w:r w:rsidR="00AE4310">
        <w:rPr>
          <w:color w:val="auto"/>
        </w:rPr>
        <w:t xml:space="preserve">Considerando il </w:t>
      </w:r>
      <w:proofErr w:type="spellStart"/>
      <w:r w:rsidR="00AE4310">
        <w:rPr>
          <w:color w:val="auto"/>
        </w:rPr>
        <w:t>path</w:t>
      </w:r>
      <w:proofErr w:type="spellEnd"/>
      <w:r w:rsidR="00AE4310">
        <w:rPr>
          <w:color w:val="auto"/>
        </w:rPr>
        <w:t xml:space="preserve"> planning basato sulla tecnica degli </w:t>
      </w:r>
      <w:proofErr w:type="spellStart"/>
      <w:r w:rsidR="00AE4310">
        <w:rPr>
          <w:color w:val="auto"/>
        </w:rPr>
        <w:t>Artificial</w:t>
      </w:r>
      <w:proofErr w:type="spellEnd"/>
      <w:r w:rsidR="00AE4310">
        <w:rPr>
          <w:color w:val="auto"/>
        </w:rPr>
        <w:t xml:space="preserve"> </w:t>
      </w:r>
      <w:proofErr w:type="spellStart"/>
      <w:r w:rsidR="00AE4310">
        <w:rPr>
          <w:color w:val="auto"/>
        </w:rPr>
        <w:t>Potential</w:t>
      </w:r>
      <w:proofErr w:type="spellEnd"/>
      <w:r w:rsidR="00AE4310">
        <w:rPr>
          <w:color w:val="auto"/>
        </w:rPr>
        <w:t xml:space="preserve"> Fields, si può notare come tutte e tre le traiettorie ottenute tramite le tre diverse tipologie di controllo riescano ad approssimare al meglio la traiettoria considerata. Si può notare che la traiettoria generata tramite controllo basato su approssimazione lineare </w:t>
      </w:r>
      <w:r w:rsidR="0052252E">
        <w:rPr>
          <w:color w:val="auto"/>
        </w:rPr>
        <w:t>riesce quasi perfettamente ad approssimare la traiettoria di riferimento</w:t>
      </w:r>
      <w:r w:rsidR="00AE4310">
        <w:rPr>
          <w:color w:val="auto"/>
        </w:rPr>
        <w:t>.</w:t>
      </w:r>
      <w:r w:rsidR="0052252E">
        <w:rPr>
          <w:color w:val="auto"/>
        </w:rPr>
        <w:t xml:space="preserve"> Questo perché è stato scelto un</w:t>
      </w:r>
      <w:r w:rsidR="00AE4310">
        <w:rPr>
          <w:color w:val="auto"/>
        </w:rPr>
        <w:t xml:space="preserve"> </w:t>
      </w:r>
      <m:oMath>
        <m:r>
          <w:rPr>
            <w:rFonts w:ascii="Cambria Math" w:hAnsi="Cambria Math"/>
            <w:color w:val="auto"/>
          </w:rPr>
          <m:t>δ</m:t>
        </m:r>
        <m:r>
          <w:rPr>
            <w:rFonts w:ascii="Cambria Math" w:hAnsi="Cambria Math"/>
            <w:color w:val="auto"/>
          </w:rPr>
          <m:t>=3</m:t>
        </m:r>
      </m:oMath>
      <w:r w:rsidR="0052252E">
        <w:rPr>
          <w:color w:val="auto"/>
        </w:rPr>
        <w:t xml:space="preserve"> che ha garantito una traiettoria più “dolce” e con meno oscillazioni. </w:t>
      </w:r>
      <w:r w:rsidR="00AE4310">
        <w:rPr>
          <w:color w:val="auto"/>
        </w:rPr>
        <w:t>Per quanto riguarda, invece, la traiettoria ottenuta tramite controllo non lineare, questa risulta essere quella che presenta maggior</w:t>
      </w:r>
      <w:r>
        <w:rPr>
          <w:color w:val="auto"/>
        </w:rPr>
        <w:t>i</w:t>
      </w:r>
      <w:r w:rsidR="00AE4310">
        <w:rPr>
          <w:color w:val="auto"/>
        </w:rPr>
        <w:t xml:space="preserve"> </w:t>
      </w:r>
      <w:r>
        <w:rPr>
          <w:color w:val="auto"/>
        </w:rPr>
        <w:t xml:space="preserve">oscillazioni </w:t>
      </w:r>
      <w:r w:rsidR="00AE4310">
        <w:rPr>
          <w:color w:val="auto"/>
        </w:rPr>
        <w:t>rispetto alle altre.</w:t>
      </w:r>
      <w:r>
        <w:rPr>
          <w:color w:val="auto"/>
        </w:rPr>
        <w:t xml:space="preserve"> Anche se la traiettoria in questione riesce egregiamente ad evitare gli ostacoli e, infine, raggiungere la posizione target. </w:t>
      </w:r>
      <w:r w:rsidR="00AE4310">
        <w:rPr>
          <w:color w:val="auto"/>
        </w:rPr>
        <w:t xml:space="preserve">Infine, </w:t>
      </w:r>
      <w:r w:rsidR="00574D08">
        <w:rPr>
          <w:color w:val="auto"/>
        </w:rPr>
        <w:t xml:space="preserve">il controllo basato su linearizzazione input-output è quello che approssima al meglio la traiettoria di riferimento. </w:t>
      </w:r>
      <w:r w:rsidR="006033C0">
        <w:rPr>
          <w:color w:val="auto"/>
        </w:rPr>
        <w:t xml:space="preserve"> Si può fare un confronto tra gli andamenti sia delle x che delle y per tutti e tre i controlli così da vedere più da vicino effettivamente quale andamento si discosta di più dall’andamento di riferimento e caso mai di </w:t>
      </w:r>
      <w:r>
        <w:rPr>
          <w:noProof/>
          <w:color w:val="auto"/>
        </w:rPr>
        <w:drawing>
          <wp:anchor distT="0" distB="0" distL="114300" distR="114300" simplePos="0" relativeHeight="251693056" behindDoc="0" locked="0" layoutInCell="1" allowOverlap="1" wp14:anchorId="36B6BBB0" wp14:editId="55EA2B23">
            <wp:simplePos x="0" y="0"/>
            <wp:positionH relativeFrom="page">
              <wp:align>left</wp:align>
            </wp:positionH>
            <wp:positionV relativeFrom="paragraph">
              <wp:posOffset>482600</wp:posOffset>
            </wp:positionV>
            <wp:extent cx="7569200" cy="3027680"/>
            <wp:effectExtent l="0" t="0" r="0" b="1270"/>
            <wp:wrapThrough wrapText="bothSides">
              <wp:wrapPolygon edited="0">
                <wp:start x="0" y="0"/>
                <wp:lineTo x="0" y="21473"/>
                <wp:lineTo x="21528" y="21473"/>
                <wp:lineTo x="21528" y="0"/>
                <wp:lineTo x="0" y="0"/>
              </wp:wrapPolygon>
            </wp:wrapThrough>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magine 35"/>
                    <pic:cNvPicPr/>
                  </pic:nvPicPr>
                  <pic:blipFill>
                    <a:blip r:embed="rId28" cstate="print">
                      <a:extLst>
                        <a:ext uri="{28A0092B-C50C-407E-A947-70E740481C1C}">
                          <a14:useLocalDpi xmlns:a14="http://schemas.microsoft.com/office/drawing/2010/main" val="0"/>
                        </a:ext>
                      </a:extLst>
                    </a:blip>
                    <a:stretch>
                      <a:fillRect/>
                    </a:stretch>
                  </pic:blipFill>
                  <pic:spPr>
                    <a:xfrm>
                      <a:off x="0" y="0"/>
                      <a:ext cx="7569200" cy="3027680"/>
                    </a:xfrm>
                    <a:prstGeom prst="rect">
                      <a:avLst/>
                    </a:prstGeom>
                  </pic:spPr>
                </pic:pic>
              </a:graphicData>
            </a:graphic>
            <wp14:sizeRelH relativeFrom="margin">
              <wp14:pctWidth>0</wp14:pctWidth>
            </wp14:sizeRelH>
            <wp14:sizeRelV relativeFrom="margin">
              <wp14:pctHeight>0</wp14:pctHeight>
            </wp14:sizeRelV>
          </wp:anchor>
        </w:drawing>
      </w:r>
      <w:r w:rsidR="006033C0">
        <w:rPr>
          <w:color w:val="auto"/>
        </w:rPr>
        <w:t>quanto lo fa:</w:t>
      </w:r>
    </w:p>
    <w:p w14:paraId="4CEDDC1E" w14:textId="6B4CA009" w:rsidR="006033C0" w:rsidRDefault="006033C0" w:rsidP="003B66FC">
      <w:pPr>
        <w:jc w:val="both"/>
        <w:rPr>
          <w:color w:val="auto"/>
        </w:rPr>
      </w:pPr>
      <w:r>
        <w:rPr>
          <w:color w:val="auto"/>
        </w:rPr>
        <w:t xml:space="preserve">si può notare come l’unico andamento che risulta essere non arrivare perfettamente nella coordinata di riferimento è l'andamento delle x nel </w:t>
      </w:r>
      <w:proofErr w:type="spellStart"/>
      <w:r>
        <w:rPr>
          <w:color w:val="auto"/>
        </w:rPr>
        <w:t>trajectory</w:t>
      </w:r>
      <w:proofErr w:type="spellEnd"/>
      <w:r>
        <w:rPr>
          <w:color w:val="auto"/>
        </w:rPr>
        <w:t xml:space="preserve"> tracking basato su controllo non lineare.</w:t>
      </w:r>
    </w:p>
    <w:p w14:paraId="5211C70F" w14:textId="77777777" w:rsidR="002C758D" w:rsidRPr="002C758D" w:rsidRDefault="002C758D" w:rsidP="002C758D">
      <w:pPr>
        <w:pStyle w:val="Titolo3"/>
        <w:jc w:val="both"/>
        <w:rPr>
          <w:i w:val="0"/>
          <w:iCs/>
          <w:sz w:val="28"/>
          <w:szCs w:val="24"/>
        </w:rPr>
      </w:pPr>
    </w:p>
    <w:p w14:paraId="260BAF79" w14:textId="127762B8" w:rsidR="00E5510E" w:rsidRPr="00FE3B00" w:rsidRDefault="00E5510E" w:rsidP="00FE3B00">
      <w:pPr>
        <w:pStyle w:val="Titolo4"/>
        <w:rPr>
          <w:sz w:val="32"/>
          <w:szCs w:val="28"/>
        </w:rPr>
      </w:pPr>
      <w:r w:rsidRPr="00FE3B00">
        <w:rPr>
          <w:sz w:val="32"/>
          <w:szCs w:val="28"/>
        </w:rPr>
        <w:t>Discrete Potential Fields</w:t>
      </w:r>
    </w:p>
    <w:p w14:paraId="4A10B3D4" w14:textId="47B62F64" w:rsidR="0065622C" w:rsidRDefault="0065622C" w:rsidP="0065622C">
      <w:pPr>
        <w:jc w:val="both"/>
        <w:rPr>
          <w:color w:val="auto"/>
        </w:rPr>
      </w:pPr>
      <w:r>
        <w:rPr>
          <w:noProof/>
        </w:rPr>
        <w:drawing>
          <wp:anchor distT="0" distB="0" distL="114300" distR="114300" simplePos="0" relativeHeight="251692032" behindDoc="0" locked="0" layoutInCell="1" allowOverlap="1" wp14:anchorId="4B05BB98" wp14:editId="7ADB2006">
            <wp:simplePos x="0" y="0"/>
            <wp:positionH relativeFrom="page">
              <wp:align>left</wp:align>
            </wp:positionH>
            <wp:positionV relativeFrom="paragraph">
              <wp:posOffset>302049</wp:posOffset>
            </wp:positionV>
            <wp:extent cx="7574915" cy="2120900"/>
            <wp:effectExtent l="0" t="0" r="6985" b="0"/>
            <wp:wrapThrough wrapText="bothSides">
              <wp:wrapPolygon edited="0">
                <wp:start x="0" y="0"/>
                <wp:lineTo x="0" y="21341"/>
                <wp:lineTo x="21566" y="21341"/>
                <wp:lineTo x="21566" y="0"/>
                <wp:lineTo x="0" y="0"/>
              </wp:wrapPolygon>
            </wp:wrapThrough>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magine 34"/>
                    <pic:cNvPicPr/>
                  </pic:nvPicPr>
                  <pic:blipFill>
                    <a:blip r:embed="rId29" cstate="print">
                      <a:extLst>
                        <a:ext uri="{28A0092B-C50C-407E-A947-70E740481C1C}">
                          <a14:useLocalDpi xmlns:a14="http://schemas.microsoft.com/office/drawing/2010/main" val="0"/>
                        </a:ext>
                      </a:extLst>
                    </a:blip>
                    <a:stretch>
                      <a:fillRect/>
                    </a:stretch>
                  </pic:blipFill>
                  <pic:spPr>
                    <a:xfrm>
                      <a:off x="0" y="0"/>
                      <a:ext cx="7574915" cy="2120900"/>
                    </a:xfrm>
                    <a:prstGeom prst="rect">
                      <a:avLst/>
                    </a:prstGeom>
                  </pic:spPr>
                </pic:pic>
              </a:graphicData>
            </a:graphic>
            <wp14:sizeRelH relativeFrom="margin">
              <wp14:pctWidth>0</wp14:pctWidth>
            </wp14:sizeRelH>
            <wp14:sizeRelV relativeFrom="margin">
              <wp14:pctHeight>0</wp14:pctHeight>
            </wp14:sizeRelV>
          </wp:anchor>
        </w:drawing>
      </w:r>
      <w:r>
        <w:rPr>
          <w:color w:val="auto"/>
        </w:rPr>
        <w:t xml:space="preserve">Considerando il </w:t>
      </w:r>
      <w:proofErr w:type="spellStart"/>
      <w:r>
        <w:rPr>
          <w:color w:val="auto"/>
        </w:rPr>
        <w:t>path</w:t>
      </w:r>
      <w:proofErr w:type="spellEnd"/>
      <w:r>
        <w:rPr>
          <w:color w:val="auto"/>
        </w:rPr>
        <w:t xml:space="preserve"> planning basato sulla tecnica de</w:t>
      </w:r>
      <w:r>
        <w:rPr>
          <w:color w:val="auto"/>
        </w:rPr>
        <w:t>i</w:t>
      </w:r>
      <w:r>
        <w:rPr>
          <w:color w:val="auto"/>
        </w:rPr>
        <w:t xml:space="preserve"> </w:t>
      </w:r>
      <w:r>
        <w:rPr>
          <w:color w:val="auto"/>
        </w:rPr>
        <w:t>Discrete</w:t>
      </w:r>
      <w:r>
        <w:rPr>
          <w:color w:val="auto"/>
        </w:rPr>
        <w:t xml:space="preserve"> </w:t>
      </w:r>
      <w:proofErr w:type="spellStart"/>
      <w:r>
        <w:rPr>
          <w:color w:val="auto"/>
        </w:rPr>
        <w:t>Potential</w:t>
      </w:r>
      <w:proofErr w:type="spellEnd"/>
      <w:r>
        <w:rPr>
          <w:color w:val="auto"/>
        </w:rPr>
        <w:t xml:space="preserve"> Fields, si può notare come tutte e tre le traiettorie ottenute tramite le tre diverse tipologie di controllo riescano ad approssimare al meglio la traiettoria considerata</w:t>
      </w:r>
      <w:r>
        <w:rPr>
          <w:color w:val="auto"/>
        </w:rPr>
        <w:t xml:space="preserve">. </w:t>
      </w:r>
      <w:r w:rsidR="00AE0C37">
        <w:rPr>
          <w:color w:val="auto"/>
        </w:rPr>
        <w:t xml:space="preserve">In questo caso rispetto alla tecnica precedente considerata, il numero di punti considerato risulta essere maggiore. Infatti, si può notare come </w:t>
      </w:r>
      <w:r>
        <w:rPr>
          <w:color w:val="auto"/>
        </w:rPr>
        <w:t>la traiettoria ottenuta tramite il controllo basato su linearizzazione approssimata</w:t>
      </w:r>
      <w:r w:rsidR="0052252E">
        <w:rPr>
          <w:color w:val="auto"/>
        </w:rPr>
        <w:t xml:space="preserve">, riesce ad approssimare </w:t>
      </w:r>
      <w:r w:rsidR="001C57E1">
        <w:rPr>
          <w:color w:val="auto"/>
        </w:rPr>
        <w:t>praticamente</w:t>
      </w:r>
      <w:r w:rsidR="0052252E">
        <w:rPr>
          <w:color w:val="auto"/>
        </w:rPr>
        <w:t xml:space="preserve"> </w:t>
      </w:r>
      <w:r w:rsidR="00AE0C37">
        <w:rPr>
          <w:color w:val="auto"/>
        </w:rPr>
        <w:t xml:space="preserve">in </w:t>
      </w:r>
      <w:r w:rsidR="0052252E">
        <w:rPr>
          <w:color w:val="auto"/>
        </w:rPr>
        <w:t xml:space="preserve">maniera perfetta la traiettoria di riferimento. Anche </w:t>
      </w:r>
      <w:r w:rsidR="001C57E1">
        <w:rPr>
          <w:color w:val="auto"/>
        </w:rPr>
        <w:t xml:space="preserve">la traiettoria ottenuta tramite feedback </w:t>
      </w:r>
      <w:proofErr w:type="spellStart"/>
      <w:r w:rsidR="001C57E1">
        <w:rPr>
          <w:color w:val="auto"/>
        </w:rPr>
        <w:t>linearization</w:t>
      </w:r>
      <w:proofErr w:type="spellEnd"/>
      <w:r w:rsidR="001C57E1">
        <w:rPr>
          <w:color w:val="auto"/>
        </w:rPr>
        <w:t xml:space="preserve"> risulta essere praticamente sovrapposta a quella di riferimento. Per quanto riguarda, invece, la traiettoria ottenuta tramite controllo non lineare, </w:t>
      </w:r>
      <w:r w:rsidR="00D723D8" w:rsidRPr="00D723D8">
        <w:drawing>
          <wp:anchor distT="0" distB="0" distL="114300" distR="114300" simplePos="0" relativeHeight="251695104" behindDoc="0" locked="0" layoutInCell="1" allowOverlap="1" wp14:anchorId="5111A36C" wp14:editId="08EEF4EE">
            <wp:simplePos x="0" y="0"/>
            <wp:positionH relativeFrom="margin">
              <wp:align>right</wp:align>
            </wp:positionH>
            <wp:positionV relativeFrom="paragraph">
              <wp:posOffset>0</wp:posOffset>
            </wp:positionV>
            <wp:extent cx="2774950" cy="2231390"/>
            <wp:effectExtent l="0" t="0" r="6350" b="0"/>
            <wp:wrapThrough wrapText="bothSides">
              <wp:wrapPolygon edited="0">
                <wp:start x="0" y="0"/>
                <wp:lineTo x="0" y="21391"/>
                <wp:lineTo x="21501" y="21391"/>
                <wp:lineTo x="21501" y="0"/>
                <wp:lineTo x="0" y="0"/>
              </wp:wrapPolygon>
            </wp:wrapThrough>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774950" cy="2231390"/>
                    </a:xfrm>
                    <a:prstGeom prst="rect">
                      <a:avLst/>
                    </a:prstGeom>
                  </pic:spPr>
                </pic:pic>
              </a:graphicData>
            </a:graphic>
            <wp14:sizeRelH relativeFrom="margin">
              <wp14:pctWidth>0</wp14:pctWidth>
            </wp14:sizeRelH>
            <wp14:sizeRelV relativeFrom="margin">
              <wp14:pctHeight>0</wp14:pctHeight>
            </wp14:sizeRelV>
          </wp:anchor>
        </w:drawing>
      </w:r>
      <w:r w:rsidR="001C57E1">
        <w:rPr>
          <w:color w:val="auto"/>
        </w:rPr>
        <w:t xml:space="preserve">essa risulta essere leggermente discostata da quella di riferimento. </w:t>
      </w:r>
      <w:r w:rsidR="00AE0C37">
        <w:rPr>
          <w:color w:val="auto"/>
        </w:rPr>
        <w:t xml:space="preserve">Certamente aumentando sempre di più il </w:t>
      </w:r>
      <m:oMath>
        <m:sSub>
          <m:sSubPr>
            <m:ctrlPr>
              <w:rPr>
                <w:rFonts w:ascii="Cambria Math" w:hAnsi="Cambria Math" w:cstheme="minorHAnsi"/>
                <w:i/>
                <w:color w:val="auto"/>
                <w:szCs w:val="28"/>
              </w:rPr>
            </m:ctrlPr>
          </m:sSubPr>
          <m:e>
            <m:r>
              <w:rPr>
                <w:rFonts w:ascii="Cambria Math" w:hAnsi="Cambria Math" w:cstheme="minorHAnsi"/>
                <w:color w:val="auto"/>
                <w:szCs w:val="28"/>
              </w:rPr>
              <m:t>K</m:t>
            </m:r>
          </m:e>
          <m:sub>
            <m:r>
              <w:rPr>
                <w:rFonts w:ascii="Cambria Math" w:hAnsi="Cambria Math" w:cstheme="minorHAnsi"/>
                <w:color w:val="auto"/>
                <w:szCs w:val="28"/>
              </w:rPr>
              <m:t>2</m:t>
            </m:r>
          </m:sub>
        </m:sSub>
      </m:oMath>
      <w:r w:rsidR="00AE0C37">
        <w:rPr>
          <w:color w:val="auto"/>
          <w:szCs w:val="28"/>
        </w:rPr>
        <w:t xml:space="preserve"> associato al controllo non lineare, tale traiettoria migliorerà sempre di più. Infatti, per</w:t>
      </w:r>
      <w:r w:rsidR="00204097">
        <w:rPr>
          <w:color w:val="auto"/>
          <w:szCs w:val="28"/>
        </w:rPr>
        <w:t xml:space="preserve"> </w:t>
      </w:r>
      <m:oMath>
        <m:sSub>
          <m:sSubPr>
            <m:ctrlPr>
              <w:rPr>
                <w:rFonts w:ascii="Cambria Math" w:hAnsi="Cambria Math" w:cstheme="minorHAnsi"/>
                <w:i/>
                <w:color w:val="auto"/>
                <w:szCs w:val="28"/>
              </w:rPr>
            </m:ctrlPr>
          </m:sSubPr>
          <m:e>
            <m:r>
              <w:rPr>
                <w:rFonts w:ascii="Cambria Math" w:hAnsi="Cambria Math" w:cstheme="minorHAnsi"/>
                <w:color w:val="auto"/>
                <w:szCs w:val="28"/>
              </w:rPr>
              <m:t>K</m:t>
            </m:r>
          </m:e>
          <m:sub>
            <m:r>
              <w:rPr>
                <w:rFonts w:ascii="Cambria Math" w:hAnsi="Cambria Math" w:cstheme="minorHAnsi"/>
                <w:color w:val="auto"/>
                <w:szCs w:val="28"/>
              </w:rPr>
              <m:t>2</m:t>
            </m:r>
          </m:sub>
        </m:sSub>
      </m:oMath>
      <w:r w:rsidR="00204097">
        <w:rPr>
          <w:color w:val="auto"/>
          <w:szCs w:val="28"/>
        </w:rPr>
        <w:t xml:space="preserve"> minori si avranno scostamenti maggiori dalla traiettoria di riferimento.</w:t>
      </w:r>
      <w:r w:rsidR="00AE0C37">
        <w:rPr>
          <w:color w:val="auto"/>
          <w:szCs w:val="28"/>
        </w:rPr>
        <w:t xml:space="preserve"> </w:t>
      </w:r>
      <w:r w:rsidR="001C57E1">
        <w:rPr>
          <w:color w:val="auto"/>
        </w:rPr>
        <w:t>Si può notare comunque che essa riesce ad evitare gli ostacoli e ad arrivare in un intorno della posizione target. Si può notare da più vicino come praticamente in tutti e tre i controlli l’andamento sia delle coordinate x che delle coordinate y giunge in un intorno della posizione target come già visto nel grafico precedente.</w:t>
      </w:r>
      <w:r w:rsidR="00392AD7">
        <w:rPr>
          <w:color w:val="auto"/>
        </w:rPr>
        <w:t xml:space="preserve"> L’andamento di </w:t>
      </w:r>
      <w:proofErr w:type="gramStart"/>
      <w:r w:rsidR="00392AD7">
        <w:rPr>
          <w:color w:val="auto"/>
        </w:rPr>
        <w:t>tutti i trend</w:t>
      </w:r>
      <w:proofErr w:type="gramEnd"/>
      <w:r w:rsidR="00392AD7">
        <w:rPr>
          <w:color w:val="auto"/>
        </w:rPr>
        <w:t xml:space="preserve"> delle coordinate è pressocché lineare. Questo è dovuto al fatto che la traiettoria generata è un insieme di spezzate che comunque seguono un andamento “quasi” lineare. Infatti</w:t>
      </w:r>
      <w:r w:rsidR="00107AAB">
        <w:rPr>
          <w:color w:val="auto"/>
        </w:rPr>
        <w:t xml:space="preserve">, </w:t>
      </w:r>
      <w:r w:rsidR="00392AD7">
        <w:rPr>
          <w:color w:val="auto"/>
        </w:rPr>
        <w:t xml:space="preserve">dalle figure precedenti è possibile notare come la </w:t>
      </w:r>
      <w:r w:rsidR="00107AAB">
        <w:rPr>
          <w:noProof/>
        </w:rPr>
        <w:drawing>
          <wp:anchor distT="0" distB="0" distL="114300" distR="114300" simplePos="0" relativeHeight="251694080" behindDoc="0" locked="0" layoutInCell="1" allowOverlap="1" wp14:anchorId="597FAA7E" wp14:editId="1D0CBA75">
            <wp:simplePos x="0" y="0"/>
            <wp:positionH relativeFrom="page">
              <wp:align>left</wp:align>
            </wp:positionH>
            <wp:positionV relativeFrom="paragraph">
              <wp:posOffset>4037330</wp:posOffset>
            </wp:positionV>
            <wp:extent cx="7583170" cy="3033395"/>
            <wp:effectExtent l="0" t="0" r="0" b="0"/>
            <wp:wrapThrough wrapText="bothSides">
              <wp:wrapPolygon edited="0">
                <wp:start x="0" y="0"/>
                <wp:lineTo x="0" y="21433"/>
                <wp:lineTo x="21542" y="21433"/>
                <wp:lineTo x="21542" y="0"/>
                <wp:lineTo x="0" y="0"/>
              </wp:wrapPolygon>
            </wp:wrapThrough>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magine 36"/>
                    <pic:cNvPicPr/>
                  </pic:nvPicPr>
                  <pic:blipFill>
                    <a:blip r:embed="rId31" cstate="print">
                      <a:extLst>
                        <a:ext uri="{28A0092B-C50C-407E-A947-70E740481C1C}">
                          <a14:useLocalDpi xmlns:a14="http://schemas.microsoft.com/office/drawing/2010/main" val="0"/>
                        </a:ext>
                      </a:extLst>
                    </a:blip>
                    <a:stretch>
                      <a:fillRect/>
                    </a:stretch>
                  </pic:blipFill>
                  <pic:spPr>
                    <a:xfrm>
                      <a:off x="0" y="0"/>
                      <a:ext cx="7583170" cy="3033395"/>
                    </a:xfrm>
                    <a:prstGeom prst="rect">
                      <a:avLst/>
                    </a:prstGeom>
                  </pic:spPr>
                </pic:pic>
              </a:graphicData>
            </a:graphic>
            <wp14:sizeRelH relativeFrom="margin">
              <wp14:pctWidth>0</wp14:pctWidth>
            </wp14:sizeRelH>
            <wp14:sizeRelV relativeFrom="margin">
              <wp14:pctHeight>0</wp14:pctHeight>
            </wp14:sizeRelV>
          </wp:anchor>
        </w:drawing>
      </w:r>
      <w:r w:rsidR="00392AD7">
        <w:rPr>
          <w:color w:val="auto"/>
        </w:rPr>
        <w:t xml:space="preserve">traiettoria non è composta da praticamente nessuna curva o andamento particolare tranne per quel piccolo tratto iniziale che subito dopo si assesta sull’andamento lineare. </w:t>
      </w:r>
    </w:p>
    <w:p w14:paraId="0C6C4CBC" w14:textId="3FDF7A13" w:rsidR="001C57E1" w:rsidRDefault="001C57E1" w:rsidP="0065622C">
      <w:pPr>
        <w:jc w:val="both"/>
      </w:pPr>
    </w:p>
    <w:p w14:paraId="2A6CA3DE" w14:textId="0E1D6E73" w:rsidR="002C758D" w:rsidRDefault="002C758D" w:rsidP="0065622C"/>
    <w:p w14:paraId="34C72F65" w14:textId="0D854ADA" w:rsidR="0065622C" w:rsidRDefault="0065622C" w:rsidP="0065622C"/>
    <w:p w14:paraId="64A17478" w14:textId="77777777" w:rsidR="002C758D" w:rsidRPr="002C758D" w:rsidRDefault="002C758D" w:rsidP="0065622C"/>
    <w:p w14:paraId="40F0B18F" w14:textId="27E4296F" w:rsidR="00E5510E" w:rsidRPr="00FE3B00" w:rsidRDefault="00E5510E" w:rsidP="00FE3B00">
      <w:pPr>
        <w:pStyle w:val="Titolo4"/>
        <w:rPr>
          <w:sz w:val="32"/>
          <w:szCs w:val="28"/>
        </w:rPr>
      </w:pPr>
      <w:r w:rsidRPr="00FE3B00">
        <w:rPr>
          <w:sz w:val="32"/>
          <w:szCs w:val="28"/>
        </w:rPr>
        <w:t>Voronoi Diagrams</w:t>
      </w:r>
    </w:p>
    <w:p w14:paraId="6B74BEBB" w14:textId="27B7F0C2" w:rsidR="002C758D" w:rsidRDefault="00E20424" w:rsidP="002758B9">
      <w:pPr>
        <w:jc w:val="both"/>
        <w:rPr>
          <w:noProof/>
          <w:color w:val="auto"/>
        </w:rPr>
      </w:pPr>
      <w:r w:rsidRPr="00E20424">
        <w:rPr>
          <w:color w:val="auto"/>
        </w:rPr>
        <w:drawing>
          <wp:anchor distT="0" distB="0" distL="114300" distR="114300" simplePos="0" relativeHeight="251699200" behindDoc="0" locked="0" layoutInCell="1" allowOverlap="1" wp14:anchorId="00399E0A" wp14:editId="68DC6DB6">
            <wp:simplePos x="0" y="0"/>
            <wp:positionH relativeFrom="margin">
              <wp:align>right</wp:align>
            </wp:positionH>
            <wp:positionV relativeFrom="paragraph">
              <wp:posOffset>4133850</wp:posOffset>
            </wp:positionV>
            <wp:extent cx="2551430" cy="2051614"/>
            <wp:effectExtent l="0" t="0" r="1270" b="6350"/>
            <wp:wrapThrough wrapText="bothSides">
              <wp:wrapPolygon edited="0">
                <wp:start x="0" y="0"/>
                <wp:lineTo x="0" y="21466"/>
                <wp:lineTo x="21449" y="21466"/>
                <wp:lineTo x="21449" y="0"/>
                <wp:lineTo x="0" y="0"/>
              </wp:wrapPolygon>
            </wp:wrapThrough>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551430" cy="2051614"/>
                    </a:xfrm>
                    <a:prstGeom prst="rect">
                      <a:avLst/>
                    </a:prstGeom>
                  </pic:spPr>
                </pic:pic>
              </a:graphicData>
            </a:graphic>
          </wp:anchor>
        </w:drawing>
      </w:r>
      <w:r w:rsidR="00893FE4" w:rsidRPr="00893FE4">
        <w:rPr>
          <w:color w:val="auto"/>
          <w:szCs w:val="28"/>
        </w:rPr>
        <w:drawing>
          <wp:anchor distT="0" distB="0" distL="114300" distR="114300" simplePos="0" relativeHeight="251698176" behindDoc="0" locked="0" layoutInCell="1" allowOverlap="1" wp14:anchorId="0524A796" wp14:editId="409DFE3B">
            <wp:simplePos x="0" y="0"/>
            <wp:positionH relativeFrom="margin">
              <wp:align>left</wp:align>
            </wp:positionH>
            <wp:positionV relativeFrom="paragraph">
              <wp:posOffset>2945856</wp:posOffset>
            </wp:positionV>
            <wp:extent cx="1765935" cy="1750060"/>
            <wp:effectExtent l="0" t="0" r="5715" b="2540"/>
            <wp:wrapThrough wrapText="bothSides">
              <wp:wrapPolygon edited="0">
                <wp:start x="0" y="0"/>
                <wp:lineTo x="0" y="21396"/>
                <wp:lineTo x="21437" y="21396"/>
                <wp:lineTo x="21437" y="0"/>
                <wp:lineTo x="0" y="0"/>
              </wp:wrapPolygon>
            </wp:wrapThrough>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765935" cy="1750060"/>
                    </a:xfrm>
                    <a:prstGeom prst="rect">
                      <a:avLst/>
                    </a:prstGeom>
                  </pic:spPr>
                </pic:pic>
              </a:graphicData>
            </a:graphic>
          </wp:anchor>
        </w:drawing>
      </w:r>
      <w:r w:rsidR="00BE08B0">
        <w:rPr>
          <w:noProof/>
        </w:rPr>
        <w:drawing>
          <wp:anchor distT="0" distB="0" distL="114300" distR="114300" simplePos="0" relativeHeight="251697152" behindDoc="0" locked="0" layoutInCell="1" allowOverlap="1" wp14:anchorId="3E961081" wp14:editId="1DFB4225">
            <wp:simplePos x="0" y="0"/>
            <wp:positionH relativeFrom="page">
              <wp:align>left</wp:align>
            </wp:positionH>
            <wp:positionV relativeFrom="paragraph">
              <wp:posOffset>276225</wp:posOffset>
            </wp:positionV>
            <wp:extent cx="7594084" cy="2126692"/>
            <wp:effectExtent l="0" t="0" r="6985" b="6985"/>
            <wp:wrapThrough wrapText="bothSides">
              <wp:wrapPolygon edited="0">
                <wp:start x="0" y="0"/>
                <wp:lineTo x="0" y="21477"/>
                <wp:lineTo x="21566" y="21477"/>
                <wp:lineTo x="21566" y="0"/>
                <wp:lineTo x="0" y="0"/>
              </wp:wrapPolygon>
            </wp:wrapThrough>
            <wp:docPr id="42" name="Immagine 42" descr="Immagine che contiene testo, orologio, dispositivo, met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magine 42" descr="Immagine che contiene testo, orologio, dispositivo, metro&#10;&#10;Descrizione generata automaticament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7594084" cy="2126692"/>
                    </a:xfrm>
                    <a:prstGeom prst="rect">
                      <a:avLst/>
                    </a:prstGeom>
                  </pic:spPr>
                </pic:pic>
              </a:graphicData>
            </a:graphic>
            <wp14:sizeRelH relativeFrom="margin">
              <wp14:pctWidth>0</wp14:pctWidth>
            </wp14:sizeRelH>
            <wp14:sizeRelV relativeFrom="margin">
              <wp14:pctHeight>0</wp14:pctHeight>
            </wp14:sizeRelV>
          </wp:anchor>
        </w:drawing>
      </w:r>
      <w:r w:rsidR="00BE08B0">
        <w:rPr>
          <w:color w:val="auto"/>
        </w:rPr>
        <w:t xml:space="preserve">Considerando il </w:t>
      </w:r>
      <w:proofErr w:type="spellStart"/>
      <w:r w:rsidR="00BE08B0">
        <w:rPr>
          <w:color w:val="auto"/>
        </w:rPr>
        <w:t>path</w:t>
      </w:r>
      <w:proofErr w:type="spellEnd"/>
      <w:r w:rsidR="00BE08B0">
        <w:rPr>
          <w:color w:val="auto"/>
        </w:rPr>
        <w:t xml:space="preserve"> planning basato sulla tecnica </w:t>
      </w:r>
      <w:r w:rsidR="00BE08B0">
        <w:rPr>
          <w:color w:val="auto"/>
        </w:rPr>
        <w:t xml:space="preserve">del </w:t>
      </w:r>
      <w:proofErr w:type="spellStart"/>
      <w:r w:rsidR="00BE08B0">
        <w:rPr>
          <w:color w:val="auto"/>
        </w:rPr>
        <w:t>Voronoi</w:t>
      </w:r>
      <w:proofErr w:type="spellEnd"/>
      <w:r w:rsidR="00BE08B0">
        <w:rPr>
          <w:color w:val="auto"/>
        </w:rPr>
        <w:t xml:space="preserve"> </w:t>
      </w:r>
      <w:proofErr w:type="spellStart"/>
      <w:r w:rsidR="00BE08B0">
        <w:rPr>
          <w:color w:val="auto"/>
        </w:rPr>
        <w:t>Diagrams</w:t>
      </w:r>
      <w:proofErr w:type="spellEnd"/>
      <w:r w:rsidR="00BE08B0">
        <w:rPr>
          <w:color w:val="auto"/>
        </w:rPr>
        <w:t>, si può notare come tutti e tre i controlli riescono ad approssimare la traiettoria di riferimento. Il controllo basato su approssimazione lineare riesce ad approssimare quasi in maniera perfetta tranne che per un piccolo tratto verticale finale</w:t>
      </w:r>
      <w:r w:rsidR="00AF2179">
        <w:rPr>
          <w:color w:val="auto"/>
        </w:rPr>
        <w:t xml:space="preserve"> dove è presente una leggera curvatura. Il controllo basato, invece, sul non linearizzato presenta un modesto errore nella parte intermedia e finale della traiettoria. Questa crescita dell’errore dipende dal coefficiente </w:t>
      </w:r>
      <m:oMath>
        <m:sSub>
          <m:sSubPr>
            <m:ctrlPr>
              <w:rPr>
                <w:rFonts w:ascii="Cambria Math" w:hAnsi="Cambria Math" w:cstheme="minorHAnsi"/>
                <w:i/>
                <w:color w:val="auto"/>
                <w:szCs w:val="28"/>
              </w:rPr>
            </m:ctrlPr>
          </m:sSubPr>
          <m:e>
            <m:r>
              <w:rPr>
                <w:rFonts w:ascii="Cambria Math" w:hAnsi="Cambria Math" w:cstheme="minorHAnsi"/>
                <w:color w:val="auto"/>
                <w:szCs w:val="28"/>
              </w:rPr>
              <m:t>K</m:t>
            </m:r>
          </m:e>
          <m:sub>
            <m:r>
              <w:rPr>
                <w:rFonts w:ascii="Cambria Math" w:hAnsi="Cambria Math" w:cstheme="minorHAnsi"/>
                <w:color w:val="auto"/>
                <w:szCs w:val="28"/>
              </w:rPr>
              <m:t>2</m:t>
            </m:r>
          </m:sub>
        </m:sSub>
      </m:oMath>
      <w:r w:rsidR="00AF2179">
        <w:rPr>
          <w:color w:val="auto"/>
          <w:szCs w:val="28"/>
        </w:rPr>
        <w:t xml:space="preserve"> scelto. In questo caso più è grande più l’errore cresce. Infatti, assegnandogli un valore minore, ad esempio 1, si può notare come, effettivamente il controllo in questione, riesce quasi perfettamente ad approssimare la traiettoria di riferimento.</w:t>
      </w:r>
      <w:r w:rsidR="00893FE4" w:rsidRPr="00893FE4">
        <w:rPr>
          <w:noProof/>
        </w:rPr>
        <w:t xml:space="preserve"> </w:t>
      </w:r>
      <w:r>
        <w:rPr>
          <w:noProof/>
          <w:color w:val="auto"/>
        </w:rPr>
        <w:t>Infine, si può notare come il controllo basato sulla linearizzazione input-output riesca ad approssimare quasi perfettamente la traiettoria tranne per il tratto verticale finale che presenta una curvatura “spigolosa” iniziale su codesto tratto. Si può affermare che comunque tutti e tre i controlli garantiscono il non impatto contro gli ostacoli ed, inoltre, garantiscono di giungere in un intorno del goal.</w:t>
      </w:r>
      <w:r w:rsidR="00347C88">
        <w:rPr>
          <w:noProof/>
          <w:color w:val="auto"/>
        </w:rPr>
        <w:t xml:space="preserve"> Infine, dalle seguenti figure, si può vedere più nel dettaglio l’andamento delle coordinate x e y dalle quali è possibile notare come effettivamente il robot mobile riesca a raggiungere le coordinate x e y del target come richiesto.</w:t>
      </w:r>
      <w:r w:rsidR="002758B9">
        <w:rPr>
          <w:noProof/>
          <w:color w:val="auto"/>
        </w:rPr>
        <w:t xml:space="preserve"> Si può notare, comunque, la “spigolosità” in alcuni punti dei trend sia delle coordinate x che delle coordinate y. Questo è dovuto al fatto che, rispetto ai path planning analizzati </w:t>
      </w:r>
      <w:r w:rsidR="002758B9">
        <w:rPr>
          <w:noProof/>
          <w:color w:val="auto"/>
        </w:rPr>
        <w:drawing>
          <wp:anchor distT="0" distB="0" distL="114300" distR="114300" simplePos="0" relativeHeight="251700224" behindDoc="0" locked="0" layoutInCell="1" allowOverlap="1" wp14:anchorId="7B467AD1" wp14:editId="3534CB55">
            <wp:simplePos x="0" y="0"/>
            <wp:positionH relativeFrom="page">
              <wp:align>left</wp:align>
            </wp:positionH>
            <wp:positionV relativeFrom="paragraph">
              <wp:posOffset>0</wp:posOffset>
            </wp:positionV>
            <wp:extent cx="7561428" cy="3024730"/>
            <wp:effectExtent l="0" t="0" r="1905" b="4445"/>
            <wp:wrapThrough wrapText="bothSides">
              <wp:wrapPolygon edited="0">
                <wp:start x="0" y="0"/>
                <wp:lineTo x="0" y="21496"/>
                <wp:lineTo x="21551" y="21496"/>
                <wp:lineTo x="21551" y="0"/>
                <wp:lineTo x="0" y="0"/>
              </wp:wrapPolygon>
            </wp:wrapThrough>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magine 45"/>
                    <pic:cNvPicPr/>
                  </pic:nvPicPr>
                  <pic:blipFill>
                    <a:blip r:embed="rId35" cstate="print">
                      <a:extLst>
                        <a:ext uri="{28A0092B-C50C-407E-A947-70E740481C1C}">
                          <a14:useLocalDpi xmlns:a14="http://schemas.microsoft.com/office/drawing/2010/main" val="0"/>
                        </a:ext>
                      </a:extLst>
                    </a:blip>
                    <a:stretch>
                      <a:fillRect/>
                    </a:stretch>
                  </pic:blipFill>
                  <pic:spPr>
                    <a:xfrm>
                      <a:off x="0" y="0"/>
                      <a:ext cx="7561428" cy="3024730"/>
                    </a:xfrm>
                    <a:prstGeom prst="rect">
                      <a:avLst/>
                    </a:prstGeom>
                  </pic:spPr>
                </pic:pic>
              </a:graphicData>
            </a:graphic>
            <wp14:sizeRelH relativeFrom="margin">
              <wp14:pctWidth>0</wp14:pctWidth>
            </wp14:sizeRelH>
            <wp14:sizeRelV relativeFrom="margin">
              <wp14:pctHeight>0</wp14:pctHeight>
            </wp14:sizeRelV>
          </wp:anchor>
        </w:drawing>
      </w:r>
      <w:r w:rsidR="002758B9">
        <w:rPr>
          <w:noProof/>
          <w:color w:val="auto"/>
        </w:rPr>
        <w:t>precedentemente, tale tecnica presenta variazioni maggiori in ambito di traiettoria e, quindi, più soggetta ad errori e “curvature particolari”.</w:t>
      </w:r>
    </w:p>
    <w:p w14:paraId="5B96DD27" w14:textId="38FCCFDA" w:rsidR="002758B9" w:rsidRPr="002758B9" w:rsidRDefault="002758B9" w:rsidP="002758B9">
      <w:pPr>
        <w:jc w:val="both"/>
        <w:rPr>
          <w:noProof/>
          <w:color w:val="auto"/>
        </w:rPr>
      </w:pPr>
    </w:p>
    <w:p w14:paraId="7884A853" w14:textId="30A8D188" w:rsidR="00E5510E" w:rsidRPr="00FE3B00" w:rsidRDefault="00E5510E" w:rsidP="00FE3B00">
      <w:pPr>
        <w:pStyle w:val="Titolo4"/>
        <w:rPr>
          <w:sz w:val="32"/>
          <w:szCs w:val="28"/>
        </w:rPr>
      </w:pPr>
      <w:r w:rsidRPr="00FE3B00">
        <w:rPr>
          <w:sz w:val="32"/>
          <w:szCs w:val="28"/>
        </w:rPr>
        <w:t>Visibility Graphs</w:t>
      </w:r>
    </w:p>
    <w:p w14:paraId="577B1E5B" w14:textId="395C8E7C" w:rsidR="002C758D" w:rsidRDefault="000E5491" w:rsidP="00D17FB0">
      <w:pPr>
        <w:jc w:val="both"/>
        <w:rPr>
          <w:color w:val="auto"/>
        </w:rPr>
      </w:pPr>
      <w:r w:rsidRPr="000E5491">
        <w:rPr>
          <w:color w:val="auto"/>
        </w:rPr>
        <w:drawing>
          <wp:anchor distT="0" distB="0" distL="114300" distR="114300" simplePos="0" relativeHeight="251702272" behindDoc="0" locked="0" layoutInCell="1" allowOverlap="1" wp14:anchorId="04682987" wp14:editId="4C91D69C">
            <wp:simplePos x="0" y="0"/>
            <wp:positionH relativeFrom="margin">
              <wp:align>right</wp:align>
            </wp:positionH>
            <wp:positionV relativeFrom="paragraph">
              <wp:posOffset>3005455</wp:posOffset>
            </wp:positionV>
            <wp:extent cx="2667230" cy="2144728"/>
            <wp:effectExtent l="0" t="0" r="0" b="8255"/>
            <wp:wrapThrough wrapText="bothSides">
              <wp:wrapPolygon edited="0">
                <wp:start x="0" y="0"/>
                <wp:lineTo x="0" y="21491"/>
                <wp:lineTo x="21446" y="21491"/>
                <wp:lineTo x="21446" y="0"/>
                <wp:lineTo x="0" y="0"/>
              </wp:wrapPolygon>
            </wp:wrapThrough>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667230" cy="2144728"/>
                    </a:xfrm>
                    <a:prstGeom prst="rect">
                      <a:avLst/>
                    </a:prstGeom>
                  </pic:spPr>
                </pic:pic>
              </a:graphicData>
            </a:graphic>
          </wp:anchor>
        </w:drawing>
      </w:r>
      <w:r w:rsidR="00D17FB0">
        <w:rPr>
          <w:noProof/>
          <w:color w:val="auto"/>
        </w:rPr>
        <w:drawing>
          <wp:anchor distT="0" distB="0" distL="114300" distR="114300" simplePos="0" relativeHeight="251701248" behindDoc="0" locked="0" layoutInCell="1" allowOverlap="1" wp14:anchorId="77E9931C" wp14:editId="0F433605">
            <wp:simplePos x="0" y="0"/>
            <wp:positionH relativeFrom="page">
              <wp:posOffset>11858</wp:posOffset>
            </wp:positionH>
            <wp:positionV relativeFrom="paragraph">
              <wp:posOffset>251287</wp:posOffset>
            </wp:positionV>
            <wp:extent cx="7549020" cy="2114074"/>
            <wp:effectExtent l="0" t="0" r="0" b="635"/>
            <wp:wrapThrough wrapText="bothSides">
              <wp:wrapPolygon edited="0">
                <wp:start x="0" y="0"/>
                <wp:lineTo x="0" y="21412"/>
                <wp:lineTo x="21531" y="21412"/>
                <wp:lineTo x="21531" y="0"/>
                <wp:lineTo x="0" y="0"/>
              </wp:wrapPolygon>
            </wp:wrapThrough>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magine 46"/>
                    <pic:cNvPicPr/>
                  </pic:nvPicPr>
                  <pic:blipFill>
                    <a:blip r:embed="rId37" cstate="print">
                      <a:extLst>
                        <a:ext uri="{28A0092B-C50C-407E-A947-70E740481C1C}">
                          <a14:useLocalDpi xmlns:a14="http://schemas.microsoft.com/office/drawing/2010/main" val="0"/>
                        </a:ext>
                      </a:extLst>
                    </a:blip>
                    <a:stretch>
                      <a:fillRect/>
                    </a:stretch>
                  </pic:blipFill>
                  <pic:spPr>
                    <a:xfrm>
                      <a:off x="0" y="0"/>
                      <a:ext cx="7549020" cy="2114074"/>
                    </a:xfrm>
                    <a:prstGeom prst="rect">
                      <a:avLst/>
                    </a:prstGeom>
                  </pic:spPr>
                </pic:pic>
              </a:graphicData>
            </a:graphic>
            <wp14:sizeRelH relativeFrom="margin">
              <wp14:pctWidth>0</wp14:pctWidth>
            </wp14:sizeRelH>
            <wp14:sizeRelV relativeFrom="margin">
              <wp14:pctHeight>0</wp14:pctHeight>
            </wp14:sizeRelV>
          </wp:anchor>
        </w:drawing>
      </w:r>
      <w:r w:rsidR="00D17FB0">
        <w:rPr>
          <w:color w:val="auto"/>
        </w:rPr>
        <w:t xml:space="preserve">Considerando il </w:t>
      </w:r>
      <w:proofErr w:type="spellStart"/>
      <w:r w:rsidR="00D17FB0">
        <w:rPr>
          <w:color w:val="auto"/>
        </w:rPr>
        <w:t>path</w:t>
      </w:r>
      <w:proofErr w:type="spellEnd"/>
      <w:r w:rsidR="00D17FB0">
        <w:rPr>
          <w:color w:val="auto"/>
        </w:rPr>
        <w:t xml:space="preserve"> planning basato sulla tecnica del </w:t>
      </w:r>
      <w:proofErr w:type="spellStart"/>
      <w:r w:rsidR="00D17FB0">
        <w:rPr>
          <w:color w:val="auto"/>
        </w:rPr>
        <w:t>Visibility</w:t>
      </w:r>
      <w:proofErr w:type="spellEnd"/>
      <w:r w:rsidR="00D17FB0">
        <w:rPr>
          <w:color w:val="auto"/>
        </w:rPr>
        <w:t xml:space="preserve"> </w:t>
      </w:r>
      <w:proofErr w:type="spellStart"/>
      <w:r w:rsidR="00D17FB0">
        <w:rPr>
          <w:color w:val="auto"/>
        </w:rPr>
        <w:t>Graphs</w:t>
      </w:r>
      <w:proofErr w:type="spellEnd"/>
      <w:r w:rsidR="00D17FB0">
        <w:rPr>
          <w:color w:val="auto"/>
        </w:rPr>
        <w:t xml:space="preserve">, si può notare come tutti e tre i controlli approssimano in maniera perfetta la traiettoria di riferimento. In questo caso, quindi, anche il controllo basato su approssimazione lineare riesce ad inseguire la traiettoria di riferimento senza alcuna variazione o curvatura particolare. Si può affermare che questo è dovuto anche al fatto che la traiettoria di riferimento da inseguire è una traiettoria praticamente lineare con delle piccole variazioni di coefficiente angolare verso il tratto finale giusto per </w:t>
      </w:r>
      <w:r>
        <w:rPr>
          <w:color w:val="auto"/>
        </w:rPr>
        <w:t xml:space="preserve">“affinare” l’andamento verso la posizione target. </w:t>
      </w:r>
      <w:r>
        <w:rPr>
          <w:noProof/>
          <w:color w:val="auto"/>
        </w:rPr>
        <w:drawing>
          <wp:anchor distT="0" distB="0" distL="114300" distR="114300" simplePos="0" relativeHeight="251703296" behindDoc="0" locked="0" layoutInCell="1" allowOverlap="1" wp14:anchorId="68FA73A8" wp14:editId="7FBAA200">
            <wp:simplePos x="0" y="0"/>
            <wp:positionH relativeFrom="page">
              <wp:align>left</wp:align>
            </wp:positionH>
            <wp:positionV relativeFrom="paragraph">
              <wp:posOffset>304800</wp:posOffset>
            </wp:positionV>
            <wp:extent cx="7558272" cy="3023468"/>
            <wp:effectExtent l="0" t="0" r="5080" b="5715"/>
            <wp:wrapThrough wrapText="bothSides">
              <wp:wrapPolygon edited="0">
                <wp:start x="0" y="0"/>
                <wp:lineTo x="0" y="21505"/>
                <wp:lineTo x="21560" y="21505"/>
                <wp:lineTo x="21560" y="0"/>
                <wp:lineTo x="0" y="0"/>
              </wp:wrapPolygon>
            </wp:wrapThrough>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magine 48"/>
                    <pic:cNvPicPr/>
                  </pic:nvPicPr>
                  <pic:blipFill>
                    <a:blip r:embed="rId38" cstate="print">
                      <a:extLst>
                        <a:ext uri="{28A0092B-C50C-407E-A947-70E740481C1C}">
                          <a14:useLocalDpi xmlns:a14="http://schemas.microsoft.com/office/drawing/2010/main" val="0"/>
                        </a:ext>
                      </a:extLst>
                    </a:blip>
                    <a:stretch>
                      <a:fillRect/>
                    </a:stretch>
                  </pic:blipFill>
                  <pic:spPr>
                    <a:xfrm>
                      <a:off x="0" y="0"/>
                      <a:ext cx="7558272" cy="3023468"/>
                    </a:xfrm>
                    <a:prstGeom prst="rect">
                      <a:avLst/>
                    </a:prstGeom>
                  </pic:spPr>
                </pic:pic>
              </a:graphicData>
            </a:graphic>
            <wp14:sizeRelH relativeFrom="margin">
              <wp14:pctWidth>0</wp14:pctWidth>
            </wp14:sizeRelH>
            <wp14:sizeRelV relativeFrom="margin">
              <wp14:pctHeight>0</wp14:pctHeight>
            </wp14:sizeRelV>
          </wp:anchor>
        </w:drawing>
      </w:r>
      <w:r>
        <w:rPr>
          <w:color w:val="auto"/>
        </w:rPr>
        <w:t>Analizzando più nel dettaglio, si può notare come tutte e tre i controlli garantiscono un andamento delle coordinate x e y tale da raggiungere l’intorno desiderato della posizione di goal.</w:t>
      </w:r>
    </w:p>
    <w:p w14:paraId="254F1F8B" w14:textId="14F90A9D" w:rsidR="000E5491" w:rsidRDefault="000E5491" w:rsidP="00D17FB0">
      <w:pPr>
        <w:jc w:val="both"/>
        <w:rPr>
          <w:color w:val="auto"/>
        </w:rPr>
      </w:pPr>
    </w:p>
    <w:p w14:paraId="3F1BA641" w14:textId="60141A91" w:rsidR="00D17FB0" w:rsidRPr="00D17FB0" w:rsidRDefault="00D17FB0" w:rsidP="00D17FB0">
      <w:pPr>
        <w:jc w:val="both"/>
        <w:rPr>
          <w:color w:val="auto"/>
        </w:rPr>
      </w:pPr>
    </w:p>
    <w:p w14:paraId="3D82766D" w14:textId="3CA110D1" w:rsidR="002C758D" w:rsidRPr="002C758D" w:rsidRDefault="002C758D" w:rsidP="002C758D">
      <w:pPr>
        <w:pStyle w:val="Titolo3"/>
        <w:jc w:val="both"/>
        <w:rPr>
          <w:i w:val="0"/>
          <w:iCs/>
          <w:sz w:val="28"/>
          <w:szCs w:val="24"/>
        </w:rPr>
      </w:pPr>
    </w:p>
    <w:p w14:paraId="3F8D80BA" w14:textId="007C0AB3" w:rsidR="00E5510E" w:rsidRDefault="00E5510E" w:rsidP="00E5510E">
      <w:pPr>
        <w:pStyle w:val="Titolo2"/>
        <w:rPr>
          <w:sz w:val="40"/>
          <w:szCs w:val="16"/>
        </w:rPr>
      </w:pPr>
      <w:bookmarkStart w:id="15" w:name="_Toc114253224"/>
      <w:r>
        <w:rPr>
          <w:sz w:val="40"/>
          <w:szCs w:val="16"/>
        </w:rPr>
        <w:t xml:space="preserve">Posture </w:t>
      </w:r>
      <w:proofErr w:type="spellStart"/>
      <w:r>
        <w:rPr>
          <w:sz w:val="40"/>
          <w:szCs w:val="16"/>
        </w:rPr>
        <w:t>Regulation</w:t>
      </w:r>
      <w:bookmarkEnd w:id="15"/>
      <w:proofErr w:type="spellEnd"/>
    </w:p>
    <w:p w14:paraId="10D30724" w14:textId="192E1D5D" w:rsidR="00FE3B00" w:rsidRPr="00FE3B00" w:rsidRDefault="00FE3B00" w:rsidP="00FE3B00">
      <w:pPr>
        <w:pStyle w:val="Titolo3"/>
        <w:rPr>
          <w:sz w:val="36"/>
          <w:szCs w:val="32"/>
        </w:rPr>
      </w:pPr>
      <w:bookmarkStart w:id="16" w:name="_Toc114253225"/>
      <w:proofErr w:type="spellStart"/>
      <w:r w:rsidRPr="00FE3B00">
        <w:rPr>
          <w:sz w:val="36"/>
          <w:szCs w:val="32"/>
        </w:rPr>
        <w:t>Cartesian</w:t>
      </w:r>
      <w:proofErr w:type="spellEnd"/>
      <w:r w:rsidRPr="00FE3B00">
        <w:rPr>
          <w:sz w:val="36"/>
          <w:szCs w:val="32"/>
        </w:rPr>
        <w:t xml:space="preserve"> </w:t>
      </w:r>
      <w:proofErr w:type="spellStart"/>
      <w:r w:rsidRPr="00FE3B00">
        <w:rPr>
          <w:sz w:val="36"/>
          <w:szCs w:val="32"/>
        </w:rPr>
        <w:t>Regulation</w:t>
      </w:r>
      <w:bookmarkEnd w:id="16"/>
      <w:proofErr w:type="spellEnd"/>
    </w:p>
    <w:p w14:paraId="18FC11DD" w14:textId="77777777" w:rsidR="00FE3B00" w:rsidRPr="00FE3B00" w:rsidRDefault="00FE3B00" w:rsidP="00FE3B00">
      <w:pPr>
        <w:pStyle w:val="Titolo3"/>
        <w:jc w:val="both"/>
        <w:rPr>
          <w:i w:val="0"/>
          <w:iCs/>
          <w:sz w:val="28"/>
          <w:szCs w:val="24"/>
        </w:rPr>
      </w:pPr>
    </w:p>
    <w:p w14:paraId="0CD7C9B7" w14:textId="7422DB3A" w:rsidR="00FE3B00" w:rsidRPr="00FE3B00" w:rsidRDefault="00FE3B00" w:rsidP="00FE3B00">
      <w:pPr>
        <w:pStyle w:val="Titolo3"/>
        <w:rPr>
          <w:sz w:val="36"/>
          <w:szCs w:val="32"/>
        </w:rPr>
      </w:pPr>
      <w:bookmarkStart w:id="17" w:name="_Toc114253226"/>
      <w:r w:rsidRPr="00FE3B00">
        <w:rPr>
          <w:sz w:val="36"/>
          <w:szCs w:val="32"/>
        </w:rPr>
        <w:t xml:space="preserve">Complete </w:t>
      </w:r>
      <w:proofErr w:type="spellStart"/>
      <w:r w:rsidRPr="00FE3B00">
        <w:rPr>
          <w:sz w:val="36"/>
          <w:szCs w:val="32"/>
        </w:rPr>
        <w:t>Regulation</w:t>
      </w:r>
      <w:bookmarkEnd w:id="17"/>
      <w:proofErr w:type="spellEnd"/>
    </w:p>
    <w:p w14:paraId="7841278B" w14:textId="77777777" w:rsidR="00FE3B00" w:rsidRPr="00FE3B00" w:rsidRDefault="00FE3B00" w:rsidP="00FE3B00">
      <w:pPr>
        <w:pStyle w:val="Titolo3"/>
        <w:jc w:val="both"/>
        <w:rPr>
          <w:i w:val="0"/>
          <w:iCs/>
          <w:sz w:val="28"/>
          <w:szCs w:val="24"/>
        </w:rPr>
      </w:pPr>
    </w:p>
    <w:p w14:paraId="05AB047C" w14:textId="77777777" w:rsidR="00FE3B00" w:rsidRDefault="00FE3B00" w:rsidP="00FE3B00">
      <w:pPr>
        <w:pStyle w:val="Titolo3"/>
        <w:rPr>
          <w:sz w:val="32"/>
          <w:szCs w:val="28"/>
        </w:rPr>
      </w:pPr>
    </w:p>
    <w:p w14:paraId="31B32D86" w14:textId="77777777" w:rsidR="00FE3B00" w:rsidRDefault="00FE3B00" w:rsidP="00FE3B00">
      <w:pPr>
        <w:pStyle w:val="Titolo3"/>
      </w:pPr>
    </w:p>
    <w:p w14:paraId="5860971D" w14:textId="77777777" w:rsidR="00E5510E" w:rsidRPr="00FE3B00" w:rsidRDefault="00E5510E" w:rsidP="00FE3B00">
      <w:pPr>
        <w:pStyle w:val="Titolo4"/>
        <w:rPr>
          <w:sz w:val="32"/>
          <w:szCs w:val="28"/>
        </w:rPr>
      </w:pPr>
      <w:r w:rsidRPr="00FE3B00">
        <w:rPr>
          <w:sz w:val="32"/>
          <w:szCs w:val="28"/>
        </w:rPr>
        <w:t>Artificial Potential Fields</w:t>
      </w:r>
    </w:p>
    <w:p w14:paraId="0C921CD0" w14:textId="3948D492" w:rsidR="00E5510E" w:rsidRPr="00FE3B00" w:rsidRDefault="00E5510E" w:rsidP="00FE3B00">
      <w:pPr>
        <w:pStyle w:val="Titolo4"/>
        <w:rPr>
          <w:sz w:val="32"/>
          <w:szCs w:val="28"/>
        </w:rPr>
      </w:pPr>
      <w:r w:rsidRPr="00FE3B00">
        <w:rPr>
          <w:sz w:val="32"/>
          <w:szCs w:val="28"/>
        </w:rPr>
        <w:t>Discrete Potential Fields</w:t>
      </w:r>
    </w:p>
    <w:p w14:paraId="5C6812E8" w14:textId="02C3041D" w:rsidR="00E5510E" w:rsidRPr="00FE3B00" w:rsidRDefault="00E5510E" w:rsidP="00FE3B00">
      <w:pPr>
        <w:pStyle w:val="Titolo4"/>
        <w:rPr>
          <w:sz w:val="32"/>
          <w:szCs w:val="28"/>
        </w:rPr>
      </w:pPr>
      <w:r w:rsidRPr="00FE3B00">
        <w:rPr>
          <w:sz w:val="32"/>
          <w:szCs w:val="28"/>
        </w:rPr>
        <w:t>Voronoi Diagrams</w:t>
      </w:r>
    </w:p>
    <w:p w14:paraId="1FAA22BA" w14:textId="56A7112C" w:rsidR="00E5510E" w:rsidRPr="00FE3B00" w:rsidRDefault="00E5510E" w:rsidP="00FE3B00">
      <w:pPr>
        <w:pStyle w:val="Titolo4"/>
        <w:rPr>
          <w:sz w:val="32"/>
          <w:szCs w:val="28"/>
        </w:rPr>
      </w:pPr>
      <w:r w:rsidRPr="00FE3B00">
        <w:rPr>
          <w:sz w:val="32"/>
          <w:szCs w:val="28"/>
        </w:rPr>
        <w:t>Visibility Graphs</w:t>
      </w:r>
    </w:p>
    <w:p w14:paraId="4CAB080C" w14:textId="31ACA802" w:rsidR="00E5510E" w:rsidRPr="00E5510E" w:rsidRDefault="00E5510E" w:rsidP="00FE3B00">
      <w:pPr>
        <w:pStyle w:val="Titolo4"/>
      </w:pPr>
    </w:p>
    <w:sectPr w:rsidR="00E5510E" w:rsidRPr="00E5510E" w:rsidSect="00AD1BC6">
      <w:headerReference w:type="default" r:id="rId39"/>
      <w:footerReference w:type="default" r:id="rId40"/>
      <w:footerReference w:type="first" r:id="rId41"/>
      <w:pgSz w:w="11906" w:h="16838" w:code="9"/>
      <w:pgMar w:top="720" w:right="1152" w:bottom="720" w:left="1152" w:header="0" w:footer="113" w:gutter="0"/>
      <w:pgNumType w:start="1"/>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8914C90" w14:textId="77777777" w:rsidR="00CF0626" w:rsidRDefault="00CF0626" w:rsidP="004B7E44">
      <w:r>
        <w:separator/>
      </w:r>
    </w:p>
  </w:endnote>
  <w:endnote w:type="continuationSeparator" w:id="0">
    <w:p w14:paraId="63CEE638" w14:textId="77777777" w:rsidR="00CF0626" w:rsidRDefault="00CF0626" w:rsidP="004B7E4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Microsoft Sans Serif">
    <w:panose1 w:val="020B0604020202020204"/>
    <w:charset w:val="00"/>
    <w:family w:val="swiss"/>
    <w:pitch w:val="variable"/>
    <w:sig w:usb0="E5002EFF" w:usb1="C000605B" w:usb2="00000029" w:usb3="00000000" w:csb0="000101FF" w:csb1="00000000"/>
  </w:font>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Franklin Gothic Book">
    <w:panose1 w:val="020B0503020102020204"/>
    <w:charset w:val="00"/>
    <w:family w:val="swiss"/>
    <w:pitch w:val="variable"/>
    <w:sig w:usb0="00000287" w:usb1="00000000" w:usb2="00000000" w:usb3="00000000" w:csb0="0000009F" w:csb1="00000000"/>
  </w:font>
  <w:font w:name="SimHei">
    <w:altName w:val="黑体"/>
    <w:panose1 w:val="0201060003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225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2258"/>
    </w:tblGrid>
    <w:tr w:rsidR="004B7E44" w14:paraId="4A0E565D" w14:textId="77777777" w:rsidTr="004B7E44">
      <w:trPr>
        <w:trHeight w:val="730"/>
        <w:jc w:val="center"/>
      </w:trPr>
      <w:tc>
        <w:tcPr>
          <w:tcW w:w="12258" w:type="dxa"/>
          <w:tcBorders>
            <w:top w:val="nil"/>
            <w:left w:val="nil"/>
            <w:bottom w:val="nil"/>
            <w:right w:val="nil"/>
          </w:tcBorders>
          <w:shd w:val="clear" w:color="auto" w:fill="161718" w:themeFill="text1"/>
          <w:vAlign w:val="center"/>
        </w:tcPr>
        <w:p w14:paraId="4BAD1513" w14:textId="18F667B3" w:rsidR="004B7E44" w:rsidRDefault="00021A9D" w:rsidP="004B7E44">
          <w:pPr>
            <w:pStyle w:val="Pidipagina"/>
          </w:pPr>
          <w:r w:rsidRPr="00AD1BC6">
            <w:rPr>
              <w:sz w:val="24"/>
              <w:szCs w:val="20"/>
              <w:lang w:bidi="it-IT"/>
            </w:rPr>
            <w:t>Giorgio Ubbriaco 209899 – Progetto di Robotica Mobile</w:t>
          </w:r>
        </w:p>
      </w:tc>
    </w:tr>
  </w:tbl>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26191010"/>
      <w:docPartObj>
        <w:docPartGallery w:val="Page Numbers (Bottom of Page)"/>
        <w:docPartUnique/>
      </w:docPartObj>
    </w:sdtPr>
    <w:sdtContent>
      <w:p w14:paraId="534A0D3A" w14:textId="77777777" w:rsidR="005A718F" w:rsidRDefault="005A718F" w:rsidP="004B7E44">
        <w:pPr>
          <w:pStyle w:val="Pidipagina"/>
        </w:pPr>
        <w:r>
          <w:rPr>
            <w:lang w:bidi="it-IT"/>
          </w:rPr>
          <w:fldChar w:fldCharType="begin"/>
        </w:r>
        <w:r>
          <w:rPr>
            <w:lang w:bidi="it-IT"/>
          </w:rPr>
          <w:instrText xml:space="preserve"> PAGE   \* MERGEFORMAT </w:instrText>
        </w:r>
        <w:r>
          <w:rPr>
            <w:lang w:bidi="it-IT"/>
          </w:rPr>
          <w:fldChar w:fldCharType="separate"/>
        </w:r>
        <w:r w:rsidR="009120E9">
          <w:rPr>
            <w:lang w:bidi="it-IT"/>
          </w:rPr>
          <w:t>1</w:t>
        </w:r>
        <w:r>
          <w:rPr>
            <w:lang w:bidi="it-IT"/>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846311F" w14:textId="77777777" w:rsidR="00CF0626" w:rsidRDefault="00CF0626" w:rsidP="004B7E44">
      <w:r>
        <w:separator/>
      </w:r>
    </w:p>
  </w:footnote>
  <w:footnote w:type="continuationSeparator" w:id="0">
    <w:p w14:paraId="65EE80E7" w14:textId="77777777" w:rsidR="00CF0626" w:rsidRDefault="00CF0626" w:rsidP="004B7E4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2210" w:type="dxa"/>
      <w:tblInd w:w="-1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12210"/>
    </w:tblGrid>
    <w:tr w:rsidR="004B7E44" w14:paraId="64F861DB" w14:textId="77777777" w:rsidTr="004B7E44">
      <w:trPr>
        <w:trHeight w:val="1318"/>
      </w:trPr>
      <w:tc>
        <w:tcPr>
          <w:tcW w:w="12210" w:type="dxa"/>
          <w:tcBorders>
            <w:top w:val="nil"/>
            <w:left w:val="nil"/>
            <w:bottom w:val="nil"/>
            <w:right w:val="nil"/>
          </w:tcBorders>
        </w:tcPr>
        <w:p w14:paraId="60096F1C" w14:textId="77777777" w:rsidR="004B7E44" w:rsidRDefault="004B7E44" w:rsidP="004B7E44">
          <w:pPr>
            <w:pStyle w:val="Intestazione"/>
          </w:pPr>
          <w:r>
            <w:rPr>
              <w:noProof/>
              <w:lang w:bidi="it-IT"/>
            </w:rPr>
            <mc:AlternateContent>
              <mc:Choice Requires="wps">
                <w:drawing>
                  <wp:inline distT="0" distB="0" distL="0" distR="0" wp14:anchorId="013E29A2" wp14:editId="48CFDB35">
                    <wp:extent cx="1352282" cy="592428"/>
                    <wp:effectExtent l="0" t="0" r="635" b="0"/>
                    <wp:docPr id="11" name="Rettangolo 11"/>
                    <wp:cNvGraphicFramePr/>
                    <a:graphic xmlns:a="http://schemas.openxmlformats.org/drawingml/2006/main">
                      <a:graphicData uri="http://schemas.microsoft.com/office/word/2010/wordprocessingShape">
                        <wps:wsp>
                          <wps:cNvSpPr/>
                          <wps:spPr>
                            <a:xfrm>
                              <a:off x="0" y="0"/>
                              <a:ext cx="1352282" cy="592428"/>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0505366" w14:textId="77777777" w:rsidR="004B7E44" w:rsidRPr="004B7E44" w:rsidRDefault="004B7E44" w:rsidP="004B7E44">
                                <w:pPr>
                                  <w:jc w:val="center"/>
                                  <w:rPr>
                                    <w:b/>
                                  </w:rPr>
                                </w:pPr>
                                <w:r w:rsidRPr="004B7E44">
                                  <w:rPr>
                                    <w:b/>
                                    <w:lang w:bidi="it-IT"/>
                                  </w:rPr>
                                  <w:fldChar w:fldCharType="begin"/>
                                </w:r>
                                <w:r w:rsidRPr="004B7E44">
                                  <w:rPr>
                                    <w:b/>
                                    <w:lang w:bidi="it-IT"/>
                                  </w:rPr>
                                  <w:instrText xml:space="preserve"> PAGE  \* Arabic  \* MERGEFORMAT </w:instrText>
                                </w:r>
                                <w:r w:rsidRPr="004B7E44">
                                  <w:rPr>
                                    <w:b/>
                                    <w:lang w:bidi="it-IT"/>
                                  </w:rPr>
                                  <w:fldChar w:fldCharType="separate"/>
                                </w:r>
                                <w:r w:rsidR="009120E9">
                                  <w:rPr>
                                    <w:b/>
                                    <w:lang w:bidi="it-IT"/>
                                  </w:rPr>
                                  <w:t>2</w:t>
                                </w:r>
                                <w:r w:rsidRPr="004B7E44">
                                  <w:rPr>
                                    <w:b/>
                                    <w:lang w:bidi="it-IT"/>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013E29A2" id="Rettangolo 11" o:spid="_x0000_s1031" style="width:106.5pt;height:46.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" fillcolor="#a4063e [3204]" stroked="f" strokeweight="2pt">
                    <v:textbox>
                      <w:txbxContent>
                        <w:p w14:paraId="50505366" w14:textId="77777777" w:rsidR="004B7E44" w:rsidRPr="004B7E44" w:rsidRDefault="004B7E44" w:rsidP="004B7E44">
                          <w:pPr>
                            <w:jc w:val="center"/>
                            <w:rPr>
                              <w:b/>
                            </w:rPr>
                          </w:pPr>
                          <w:r w:rsidRPr="004B7E44">
                            <w:rPr>
                              <w:b/>
                              <w:lang w:bidi="it-IT"/>
                            </w:rPr>
                            <w:fldChar w:fldCharType="begin"/>
                          </w:r>
                          <w:r w:rsidRPr="004B7E44">
                            <w:rPr>
                              <w:b/>
                              <w:lang w:bidi="it-IT"/>
                            </w:rPr>
                            <w:instrText xml:space="preserve"> PAGE  \* Arabic  \* MERGEFORMAT </w:instrText>
                          </w:r>
                          <w:r w:rsidRPr="004B7E44">
                            <w:rPr>
                              <w:b/>
                              <w:lang w:bidi="it-IT"/>
                            </w:rPr>
                            <w:fldChar w:fldCharType="separate"/>
                          </w:r>
                          <w:r w:rsidR="009120E9">
                            <w:rPr>
                              <w:b/>
                              <w:lang w:bidi="it-IT"/>
                            </w:rPr>
                            <w:t>2</w:t>
                          </w:r>
                          <w:r w:rsidRPr="004B7E44">
                            <w:rPr>
                              <w:b/>
                              <w:lang w:bidi="it-IT"/>
                            </w:rPr>
                            <w:fldChar w:fldCharType="end"/>
                          </w:r>
                        </w:p>
                      </w:txbxContent>
                    </v:textbox>
                    <w10:anchorlock/>
                  </v:rect>
                </w:pict>
              </mc:Fallback>
            </mc:AlternateContent>
          </w:r>
        </w:p>
      </w:tc>
    </w:tr>
  </w:tbl>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proofState w:spelling="clean" w:grammar="clean"/>
  <w:attachedTemplate r:id="rId1"/>
  <w:defaultTabStop w:val="720"/>
  <w:hyphenationZone w:val="283"/>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D7884"/>
    <w:rsid w:val="00001598"/>
    <w:rsid w:val="00020BCF"/>
    <w:rsid w:val="00021A9D"/>
    <w:rsid w:val="000373BB"/>
    <w:rsid w:val="000402AD"/>
    <w:rsid w:val="00044E8E"/>
    <w:rsid w:val="00065658"/>
    <w:rsid w:val="000A030F"/>
    <w:rsid w:val="000A0A05"/>
    <w:rsid w:val="000A4EEE"/>
    <w:rsid w:val="000A71CC"/>
    <w:rsid w:val="000E2264"/>
    <w:rsid w:val="000E5491"/>
    <w:rsid w:val="00107AAB"/>
    <w:rsid w:val="001158E7"/>
    <w:rsid w:val="001315C4"/>
    <w:rsid w:val="001316C1"/>
    <w:rsid w:val="00160EB5"/>
    <w:rsid w:val="00164124"/>
    <w:rsid w:val="0018642A"/>
    <w:rsid w:val="00190272"/>
    <w:rsid w:val="001A54ED"/>
    <w:rsid w:val="001B6AA6"/>
    <w:rsid w:val="001C57E1"/>
    <w:rsid w:val="001C7F73"/>
    <w:rsid w:val="001D19C3"/>
    <w:rsid w:val="001D1BFA"/>
    <w:rsid w:val="001D4070"/>
    <w:rsid w:val="00204097"/>
    <w:rsid w:val="00210AEA"/>
    <w:rsid w:val="00221D66"/>
    <w:rsid w:val="00227777"/>
    <w:rsid w:val="00230777"/>
    <w:rsid w:val="00240165"/>
    <w:rsid w:val="00241D05"/>
    <w:rsid w:val="002601C7"/>
    <w:rsid w:val="002659B9"/>
    <w:rsid w:val="002725C5"/>
    <w:rsid w:val="002758B9"/>
    <w:rsid w:val="0029136D"/>
    <w:rsid w:val="00293B83"/>
    <w:rsid w:val="00295C9E"/>
    <w:rsid w:val="002C6970"/>
    <w:rsid w:val="002C758D"/>
    <w:rsid w:val="002D247A"/>
    <w:rsid w:val="002E77A1"/>
    <w:rsid w:val="00312D94"/>
    <w:rsid w:val="00314BF9"/>
    <w:rsid w:val="00317812"/>
    <w:rsid w:val="00347C88"/>
    <w:rsid w:val="003756A2"/>
    <w:rsid w:val="00392AD7"/>
    <w:rsid w:val="003B66FC"/>
    <w:rsid w:val="003C156A"/>
    <w:rsid w:val="003C574B"/>
    <w:rsid w:val="003F1CDB"/>
    <w:rsid w:val="00414875"/>
    <w:rsid w:val="004241CF"/>
    <w:rsid w:val="0042780A"/>
    <w:rsid w:val="00497C55"/>
    <w:rsid w:val="00497F52"/>
    <w:rsid w:val="004B7E44"/>
    <w:rsid w:val="004C035E"/>
    <w:rsid w:val="004D5252"/>
    <w:rsid w:val="004D7DE3"/>
    <w:rsid w:val="004F2B86"/>
    <w:rsid w:val="004F3EA5"/>
    <w:rsid w:val="004F7E58"/>
    <w:rsid w:val="0052252E"/>
    <w:rsid w:val="00530301"/>
    <w:rsid w:val="005461E1"/>
    <w:rsid w:val="005514F9"/>
    <w:rsid w:val="00557046"/>
    <w:rsid w:val="005576E6"/>
    <w:rsid w:val="00574D08"/>
    <w:rsid w:val="00584BA1"/>
    <w:rsid w:val="00586D10"/>
    <w:rsid w:val="00593A68"/>
    <w:rsid w:val="00597028"/>
    <w:rsid w:val="005A718F"/>
    <w:rsid w:val="005C653C"/>
    <w:rsid w:val="005D05CA"/>
    <w:rsid w:val="005D0FBB"/>
    <w:rsid w:val="006033C0"/>
    <w:rsid w:val="0060755D"/>
    <w:rsid w:val="00622B06"/>
    <w:rsid w:val="00627EC5"/>
    <w:rsid w:val="00650DD2"/>
    <w:rsid w:val="0065622C"/>
    <w:rsid w:val="00657E69"/>
    <w:rsid w:val="00696FC1"/>
    <w:rsid w:val="006A3CE7"/>
    <w:rsid w:val="006B2840"/>
    <w:rsid w:val="006C6874"/>
    <w:rsid w:val="006C7EC9"/>
    <w:rsid w:val="006D7884"/>
    <w:rsid w:val="006F5030"/>
    <w:rsid w:val="0072036E"/>
    <w:rsid w:val="007516CF"/>
    <w:rsid w:val="00763A08"/>
    <w:rsid w:val="007756BC"/>
    <w:rsid w:val="007764FB"/>
    <w:rsid w:val="00781448"/>
    <w:rsid w:val="00784C69"/>
    <w:rsid w:val="007913CB"/>
    <w:rsid w:val="007D4162"/>
    <w:rsid w:val="007F47F2"/>
    <w:rsid w:val="00802466"/>
    <w:rsid w:val="00844B6B"/>
    <w:rsid w:val="00845633"/>
    <w:rsid w:val="00847710"/>
    <w:rsid w:val="008616F8"/>
    <w:rsid w:val="00885BB9"/>
    <w:rsid w:val="00893FE4"/>
    <w:rsid w:val="008A7BCB"/>
    <w:rsid w:val="008B33BC"/>
    <w:rsid w:val="008D47FF"/>
    <w:rsid w:val="008F0D2E"/>
    <w:rsid w:val="0090540A"/>
    <w:rsid w:val="009120E9"/>
    <w:rsid w:val="00922562"/>
    <w:rsid w:val="00945900"/>
    <w:rsid w:val="009750A9"/>
    <w:rsid w:val="009823C9"/>
    <w:rsid w:val="0099386E"/>
    <w:rsid w:val="009C0F6D"/>
    <w:rsid w:val="009C396C"/>
    <w:rsid w:val="009E2B07"/>
    <w:rsid w:val="00A30C76"/>
    <w:rsid w:val="00A46BC8"/>
    <w:rsid w:val="00A60385"/>
    <w:rsid w:val="00A63869"/>
    <w:rsid w:val="00A74F2C"/>
    <w:rsid w:val="00AA6D29"/>
    <w:rsid w:val="00AB43C7"/>
    <w:rsid w:val="00AD1BC6"/>
    <w:rsid w:val="00AE0C37"/>
    <w:rsid w:val="00AE4310"/>
    <w:rsid w:val="00AF2179"/>
    <w:rsid w:val="00B04E6B"/>
    <w:rsid w:val="00B1377A"/>
    <w:rsid w:val="00B572B4"/>
    <w:rsid w:val="00B65321"/>
    <w:rsid w:val="00B92447"/>
    <w:rsid w:val="00B96433"/>
    <w:rsid w:val="00BB4E2B"/>
    <w:rsid w:val="00BE08B0"/>
    <w:rsid w:val="00BE2831"/>
    <w:rsid w:val="00BE7598"/>
    <w:rsid w:val="00C15280"/>
    <w:rsid w:val="00C672C0"/>
    <w:rsid w:val="00C719CD"/>
    <w:rsid w:val="00CD2560"/>
    <w:rsid w:val="00CE4930"/>
    <w:rsid w:val="00CF0626"/>
    <w:rsid w:val="00D1216C"/>
    <w:rsid w:val="00D1241C"/>
    <w:rsid w:val="00D17FB0"/>
    <w:rsid w:val="00D66180"/>
    <w:rsid w:val="00D723D8"/>
    <w:rsid w:val="00D80159"/>
    <w:rsid w:val="00D93792"/>
    <w:rsid w:val="00D975A8"/>
    <w:rsid w:val="00DA71BF"/>
    <w:rsid w:val="00DB26A7"/>
    <w:rsid w:val="00DC7C5C"/>
    <w:rsid w:val="00DF6BB4"/>
    <w:rsid w:val="00E021D1"/>
    <w:rsid w:val="00E03303"/>
    <w:rsid w:val="00E0447B"/>
    <w:rsid w:val="00E05CE2"/>
    <w:rsid w:val="00E07EEF"/>
    <w:rsid w:val="00E20424"/>
    <w:rsid w:val="00E36E14"/>
    <w:rsid w:val="00E417E5"/>
    <w:rsid w:val="00E44A42"/>
    <w:rsid w:val="00E44D1A"/>
    <w:rsid w:val="00E5510E"/>
    <w:rsid w:val="00E55542"/>
    <w:rsid w:val="00E7056A"/>
    <w:rsid w:val="00E7167A"/>
    <w:rsid w:val="00E76CAD"/>
    <w:rsid w:val="00E77517"/>
    <w:rsid w:val="00E84267"/>
    <w:rsid w:val="00E9149F"/>
    <w:rsid w:val="00E9398E"/>
    <w:rsid w:val="00E94B5F"/>
    <w:rsid w:val="00EA6EEC"/>
    <w:rsid w:val="00EB16F5"/>
    <w:rsid w:val="00ED3650"/>
    <w:rsid w:val="00EF2C23"/>
    <w:rsid w:val="00EF349A"/>
    <w:rsid w:val="00F03C64"/>
    <w:rsid w:val="00F20198"/>
    <w:rsid w:val="00F25004"/>
    <w:rsid w:val="00F465A0"/>
    <w:rsid w:val="00F55B26"/>
    <w:rsid w:val="00F97BA7"/>
    <w:rsid w:val="00FE0E86"/>
    <w:rsid w:val="00FE3B00"/>
    <w:rsid w:val="00FE502A"/>
    <w:rsid w:val="00FF6AF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8BE5104"/>
  <w15:chartTrackingRefBased/>
  <w15:docId w15:val="{4BD4BAEB-60D8-40FD-8303-0445E7AB40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18"/>
        <w:szCs w:val="18"/>
        <w:lang w:val="it-IT"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2" w:qFormat="1"/>
    <w:lsdException w:name="heading 2" w:semiHidden="1" w:uiPriority="2" w:unhideWhenUsed="1" w:qFormat="1"/>
    <w:lsdException w:name="heading 3" w:semiHidden="1" w:uiPriority="2" w:unhideWhenUsed="1" w:qFormat="1"/>
    <w:lsdException w:name="heading 4" w:semiHidden="1" w:uiPriority="2" w:unhideWhenUsed="1" w:qFormat="1"/>
    <w:lsdException w:name="heading 5" w:semiHidden="1" w:uiPriority="2" w:unhideWhenUsed="1" w:qFormat="1"/>
    <w:lsdException w:name="heading 6" w:semiHidden="1" w:uiPriority="2" w:unhideWhenUsed="1" w:qFormat="1"/>
    <w:lsdException w:name="heading 7" w:semiHidden="1" w:uiPriority="2" w:unhideWhenUsed="1" w:qFormat="1"/>
    <w:lsdException w:name="heading 8" w:semiHidden="1" w:uiPriority="2" w:unhideWhenUsed="1" w:qFormat="1"/>
    <w:lsdException w:name="heading 9" w:semiHidden="1" w:uiPriority="2"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1" w:unhideWhenUsed="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4"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E55542"/>
    <w:pPr>
      <w:spacing w:after="0"/>
    </w:pPr>
    <w:rPr>
      <w:rFonts w:eastAsiaTheme="minorEastAsia"/>
      <w:color w:val="FFFFFF" w:themeColor="background1"/>
      <w:sz w:val="28"/>
      <w:szCs w:val="22"/>
    </w:rPr>
  </w:style>
  <w:style w:type="paragraph" w:styleId="Titolo1">
    <w:name w:val="heading 1"/>
    <w:basedOn w:val="Normale"/>
    <w:link w:val="Titolo1Carattere"/>
    <w:uiPriority w:val="2"/>
    <w:qFormat/>
    <w:rsid w:val="004B7E44"/>
    <w:pPr>
      <w:keepNext/>
      <w:outlineLvl w:val="0"/>
    </w:pPr>
    <w:rPr>
      <w:rFonts w:asciiTheme="majorHAnsi" w:eastAsia="Times New Roman" w:hAnsiTheme="majorHAnsi" w:cs="Times New Roman"/>
      <w:b/>
      <w:sz w:val="48"/>
      <w:szCs w:val="24"/>
    </w:rPr>
  </w:style>
  <w:style w:type="paragraph" w:styleId="Titolo2">
    <w:name w:val="heading 2"/>
    <w:basedOn w:val="Normale"/>
    <w:link w:val="Titolo2Carattere"/>
    <w:uiPriority w:val="2"/>
    <w:unhideWhenUsed/>
    <w:qFormat/>
    <w:rsid w:val="004B7E44"/>
    <w:pPr>
      <w:keepNext/>
      <w:spacing w:line="240" w:lineRule="auto"/>
      <w:outlineLvl w:val="1"/>
    </w:pPr>
    <w:rPr>
      <w:rFonts w:asciiTheme="majorHAnsi" w:eastAsia="Times New Roman" w:hAnsiTheme="majorHAnsi" w:cs="Times New Roman"/>
      <w:b/>
      <w:color w:val="auto"/>
      <w:sz w:val="52"/>
    </w:rPr>
  </w:style>
  <w:style w:type="paragraph" w:styleId="Titolo3">
    <w:name w:val="heading 3"/>
    <w:basedOn w:val="Normale"/>
    <w:link w:val="Titolo3Carattere"/>
    <w:uiPriority w:val="2"/>
    <w:unhideWhenUsed/>
    <w:qFormat/>
    <w:rsid w:val="004B7E44"/>
    <w:pPr>
      <w:spacing w:line="240" w:lineRule="auto"/>
      <w:outlineLvl w:val="2"/>
    </w:pPr>
    <w:rPr>
      <w:rFonts w:asciiTheme="majorHAnsi" w:eastAsia="Times New Roman" w:hAnsiTheme="majorHAnsi" w:cs="Times New Roman"/>
      <w:i/>
      <w:color w:val="auto"/>
      <w:sz w:val="24"/>
    </w:rPr>
  </w:style>
  <w:style w:type="paragraph" w:styleId="Titolo4">
    <w:name w:val="heading 4"/>
    <w:basedOn w:val="Normale"/>
    <w:link w:val="Titolo4Carattere"/>
    <w:uiPriority w:val="2"/>
    <w:unhideWhenUsed/>
    <w:qFormat/>
    <w:rsid w:val="004B7E44"/>
    <w:pPr>
      <w:keepNext/>
      <w:keepLines/>
      <w:spacing w:before="240" w:after="40" w:line="240" w:lineRule="auto"/>
      <w:outlineLvl w:val="3"/>
    </w:pPr>
    <w:rPr>
      <w:rFonts w:eastAsia="Times New Roman" w:cs="Times New Roman"/>
      <w:b/>
      <w:caps/>
      <w:color w:val="161718" w:themeColor="text1"/>
      <w:spacing w:val="20"/>
      <w:kern w:val="28"/>
      <w:sz w:val="24"/>
    </w:rPr>
  </w:style>
  <w:style w:type="paragraph" w:styleId="Titolo5">
    <w:name w:val="heading 5"/>
    <w:basedOn w:val="Normale"/>
    <w:next w:val="Normale"/>
    <w:link w:val="Titolo5Carattere"/>
    <w:uiPriority w:val="2"/>
    <w:semiHidden/>
    <w:unhideWhenUsed/>
    <w:qFormat/>
    <w:rsid w:val="005A718F"/>
    <w:pPr>
      <w:keepNext/>
      <w:keepLines/>
      <w:spacing w:line="240" w:lineRule="atLeast"/>
      <w:ind w:left="1440"/>
      <w:outlineLvl w:val="4"/>
    </w:pPr>
    <w:rPr>
      <w:rFonts w:eastAsia="Times New Roman" w:cs="Times New Roman"/>
      <w:spacing w:val="-4"/>
      <w:kern w:val="28"/>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2"/>
    <w:rsid w:val="004B7E44"/>
    <w:rPr>
      <w:rFonts w:asciiTheme="majorHAnsi" w:eastAsia="Times New Roman" w:hAnsiTheme="majorHAnsi" w:cs="Times New Roman"/>
      <w:b/>
      <w:color w:val="FFFFFF" w:themeColor="background1"/>
      <w:sz w:val="48"/>
      <w:szCs w:val="24"/>
    </w:rPr>
  </w:style>
  <w:style w:type="paragraph" w:styleId="Titolo">
    <w:name w:val="Title"/>
    <w:basedOn w:val="Normale"/>
    <w:link w:val="TitoloCarattere"/>
    <w:uiPriority w:val="1"/>
    <w:qFormat/>
    <w:rsid w:val="004B7E44"/>
    <w:pPr>
      <w:spacing w:line="240" w:lineRule="auto"/>
      <w:contextualSpacing/>
    </w:pPr>
    <w:rPr>
      <w:rFonts w:asciiTheme="majorHAnsi" w:eastAsia="Times New Roman" w:hAnsiTheme="majorHAnsi" w:cs="Times New Roman"/>
      <w:b/>
      <w:caps/>
      <w:sz w:val="100"/>
      <w:szCs w:val="40"/>
    </w:rPr>
  </w:style>
  <w:style w:type="character" w:customStyle="1" w:styleId="TitoloCarattere">
    <w:name w:val="Titolo Carattere"/>
    <w:basedOn w:val="Carpredefinitoparagrafo"/>
    <w:link w:val="Titolo"/>
    <w:uiPriority w:val="1"/>
    <w:rsid w:val="004B7E44"/>
    <w:rPr>
      <w:rFonts w:asciiTheme="majorHAnsi" w:eastAsia="Times New Roman" w:hAnsiTheme="majorHAnsi" w:cs="Times New Roman"/>
      <w:b/>
      <w:caps/>
      <w:color w:val="FFFFFF" w:themeColor="background1"/>
      <w:sz w:val="100"/>
      <w:szCs w:val="40"/>
    </w:rPr>
  </w:style>
  <w:style w:type="paragraph" w:styleId="Sottotitolo">
    <w:name w:val="Subtitle"/>
    <w:basedOn w:val="Normale"/>
    <w:link w:val="SottotitoloCarattere"/>
    <w:uiPriority w:val="4"/>
    <w:qFormat/>
    <w:rsid w:val="004B7E44"/>
    <w:pPr>
      <w:contextualSpacing/>
    </w:pPr>
    <w:rPr>
      <w:rFonts w:eastAsia="Times New Roman" w:cs="Times New Roman"/>
      <w:b/>
      <w:sz w:val="72"/>
    </w:rPr>
  </w:style>
  <w:style w:type="character" w:customStyle="1" w:styleId="SottotitoloCarattere">
    <w:name w:val="Sottotitolo Carattere"/>
    <w:basedOn w:val="Carpredefinitoparagrafo"/>
    <w:link w:val="Sottotitolo"/>
    <w:uiPriority w:val="4"/>
    <w:rsid w:val="004B7E44"/>
    <w:rPr>
      <w:rFonts w:eastAsia="Times New Roman" w:cs="Times New Roman"/>
      <w:color w:val="FFFFFF" w:themeColor="background1"/>
      <w:sz w:val="72"/>
      <w:szCs w:val="22"/>
    </w:rPr>
  </w:style>
  <w:style w:type="paragraph" w:styleId="Nessunaspaziatura">
    <w:name w:val="No Spacing"/>
    <w:uiPriority w:val="1"/>
    <w:unhideWhenUsed/>
    <w:qFormat/>
    <w:rsid w:val="005A718F"/>
    <w:pPr>
      <w:spacing w:after="0"/>
    </w:pPr>
    <w:rPr>
      <w:rFonts w:eastAsia="Times New Roman" w:cs="Times New Roman"/>
      <w:spacing w:val="10"/>
    </w:rPr>
  </w:style>
  <w:style w:type="character" w:customStyle="1" w:styleId="Titolo2Carattere">
    <w:name w:val="Titolo 2 Carattere"/>
    <w:basedOn w:val="Carpredefinitoparagrafo"/>
    <w:link w:val="Titolo2"/>
    <w:uiPriority w:val="2"/>
    <w:rsid w:val="004B7E44"/>
    <w:rPr>
      <w:rFonts w:asciiTheme="majorHAnsi" w:eastAsia="Times New Roman" w:hAnsiTheme="majorHAnsi" w:cs="Times New Roman"/>
      <w:b/>
      <w:sz w:val="52"/>
      <w:szCs w:val="22"/>
    </w:rPr>
  </w:style>
  <w:style w:type="character" w:customStyle="1" w:styleId="Titolo3Carattere">
    <w:name w:val="Titolo 3 Carattere"/>
    <w:basedOn w:val="Carpredefinitoparagrafo"/>
    <w:link w:val="Titolo3"/>
    <w:uiPriority w:val="2"/>
    <w:rsid w:val="004B7E44"/>
    <w:rPr>
      <w:rFonts w:asciiTheme="majorHAnsi" w:eastAsia="Times New Roman" w:hAnsiTheme="majorHAnsi" w:cs="Times New Roman"/>
      <w:i/>
      <w:sz w:val="24"/>
      <w:szCs w:val="22"/>
    </w:rPr>
  </w:style>
  <w:style w:type="character" w:customStyle="1" w:styleId="Titolo4Carattere">
    <w:name w:val="Titolo 4 Carattere"/>
    <w:basedOn w:val="Carpredefinitoparagrafo"/>
    <w:link w:val="Titolo4"/>
    <w:uiPriority w:val="2"/>
    <w:rsid w:val="004B7E44"/>
    <w:rPr>
      <w:rFonts w:eastAsia="Times New Roman" w:cs="Times New Roman"/>
      <w:b/>
      <w:caps/>
      <w:color w:val="161718" w:themeColor="text1"/>
      <w:spacing w:val="20"/>
      <w:kern w:val="28"/>
      <w:sz w:val="24"/>
      <w:szCs w:val="22"/>
    </w:rPr>
  </w:style>
  <w:style w:type="paragraph" w:customStyle="1" w:styleId="Capitolo">
    <w:name w:val="Capitolo"/>
    <w:basedOn w:val="Normale"/>
    <w:uiPriority w:val="5"/>
    <w:unhideWhenUsed/>
    <w:qFormat/>
    <w:rsid w:val="00E76CAD"/>
    <w:pPr>
      <w:spacing w:before="20"/>
    </w:pPr>
    <w:rPr>
      <w:rFonts w:asciiTheme="majorHAnsi" w:eastAsia="Times New Roman" w:hAnsiTheme="majorHAnsi" w:cs="Times New Roman"/>
      <w:caps/>
      <w:color w:val="63676C" w:themeColor="text1" w:themeTint="A6"/>
      <w:szCs w:val="17"/>
    </w:rPr>
  </w:style>
  <w:style w:type="character" w:customStyle="1" w:styleId="Titolo5Carattere">
    <w:name w:val="Titolo 5 Carattere"/>
    <w:basedOn w:val="Carpredefinitoparagrafo"/>
    <w:link w:val="Titolo5"/>
    <w:uiPriority w:val="2"/>
    <w:semiHidden/>
    <w:rsid w:val="005A718F"/>
    <w:rPr>
      <w:rFonts w:eastAsia="Times New Roman" w:cs="Times New Roman"/>
      <w:spacing w:val="-4"/>
      <w:kern w:val="28"/>
      <w:sz w:val="18"/>
      <w:szCs w:val="18"/>
    </w:rPr>
  </w:style>
  <w:style w:type="paragraph" w:styleId="Intestazione">
    <w:name w:val="header"/>
    <w:basedOn w:val="Normale"/>
    <w:link w:val="IntestazioneCarattere"/>
    <w:uiPriority w:val="99"/>
    <w:unhideWhenUsed/>
    <w:rsid w:val="005A718F"/>
    <w:pPr>
      <w:spacing w:line="240" w:lineRule="auto"/>
    </w:pPr>
  </w:style>
  <w:style w:type="character" w:customStyle="1" w:styleId="IntestazioneCarattere">
    <w:name w:val="Intestazione Carattere"/>
    <w:basedOn w:val="Carpredefinitoparagrafo"/>
    <w:link w:val="Intestazione"/>
    <w:uiPriority w:val="99"/>
    <w:rsid w:val="005A718F"/>
  </w:style>
  <w:style w:type="paragraph" w:styleId="Pidipagina">
    <w:name w:val="footer"/>
    <w:basedOn w:val="Normale"/>
    <w:link w:val="PidipaginaCarattere"/>
    <w:uiPriority w:val="99"/>
    <w:unhideWhenUsed/>
    <w:rsid w:val="005A718F"/>
    <w:pPr>
      <w:spacing w:line="240" w:lineRule="auto"/>
      <w:jc w:val="center"/>
    </w:pPr>
  </w:style>
  <w:style w:type="character" w:customStyle="1" w:styleId="PidipaginaCarattere">
    <w:name w:val="Piè di pagina Carattere"/>
    <w:basedOn w:val="Carpredefinitoparagrafo"/>
    <w:link w:val="Pidipagina"/>
    <w:uiPriority w:val="99"/>
    <w:rsid w:val="005A718F"/>
  </w:style>
  <w:style w:type="character" w:styleId="Testosegnaposto">
    <w:name w:val="Placeholder Text"/>
    <w:basedOn w:val="Carpredefinitoparagrafo"/>
    <w:uiPriority w:val="99"/>
    <w:semiHidden/>
    <w:rsid w:val="00945900"/>
    <w:rPr>
      <w:color w:val="808080"/>
    </w:rPr>
  </w:style>
  <w:style w:type="paragraph" w:styleId="Titolosommario">
    <w:name w:val="TOC Heading"/>
    <w:basedOn w:val="Titolo1"/>
    <w:next w:val="Normale"/>
    <w:uiPriority w:val="39"/>
    <w:unhideWhenUsed/>
    <w:qFormat/>
    <w:rsid w:val="00BB4E2B"/>
    <w:pPr>
      <w:keepLines/>
      <w:spacing w:before="240" w:line="259" w:lineRule="auto"/>
      <w:outlineLvl w:val="9"/>
    </w:pPr>
    <w:rPr>
      <w:rFonts w:eastAsiaTheme="majorEastAsia" w:cstheme="majorBidi"/>
      <w:b w:val="0"/>
      <w:color w:val="7A042E" w:themeColor="accent1" w:themeShade="BF"/>
      <w:sz w:val="32"/>
      <w:szCs w:val="32"/>
      <w:lang w:eastAsia="it-IT"/>
    </w:rPr>
  </w:style>
  <w:style w:type="paragraph" w:styleId="Sommario1">
    <w:name w:val="toc 1"/>
    <w:basedOn w:val="Normale"/>
    <w:next w:val="Normale"/>
    <w:autoRedefine/>
    <w:uiPriority w:val="39"/>
    <w:unhideWhenUsed/>
    <w:rsid w:val="00BB4E2B"/>
    <w:pPr>
      <w:tabs>
        <w:tab w:val="right" w:leader="dot" w:pos="9592"/>
      </w:tabs>
      <w:spacing w:after="100"/>
    </w:pPr>
    <w:rPr>
      <w:noProof/>
      <w:color w:val="auto"/>
    </w:rPr>
  </w:style>
  <w:style w:type="character" w:styleId="Collegamentoipertestuale">
    <w:name w:val="Hyperlink"/>
    <w:basedOn w:val="Carpredefinitoparagrafo"/>
    <w:uiPriority w:val="99"/>
    <w:unhideWhenUsed/>
    <w:rsid w:val="00BB4E2B"/>
    <w:rPr>
      <w:color w:val="93C842" w:themeColor="hyperlink"/>
      <w:u w:val="single"/>
    </w:rPr>
  </w:style>
  <w:style w:type="paragraph" w:styleId="Sommario2">
    <w:name w:val="toc 2"/>
    <w:basedOn w:val="Normale"/>
    <w:next w:val="Normale"/>
    <w:autoRedefine/>
    <w:uiPriority w:val="39"/>
    <w:unhideWhenUsed/>
    <w:rsid w:val="00BE7598"/>
    <w:pPr>
      <w:spacing w:after="100"/>
      <w:ind w:left="280"/>
    </w:pPr>
  </w:style>
  <w:style w:type="paragraph" w:styleId="Didascalia">
    <w:name w:val="caption"/>
    <w:basedOn w:val="Normale"/>
    <w:next w:val="Normale"/>
    <w:uiPriority w:val="35"/>
    <w:unhideWhenUsed/>
    <w:qFormat/>
    <w:rsid w:val="00650DD2"/>
    <w:pPr>
      <w:spacing w:after="200" w:line="240" w:lineRule="auto"/>
    </w:pPr>
    <w:rPr>
      <w:i/>
      <w:iCs/>
      <w:color w:val="282660" w:themeColor="text2"/>
      <w:sz w:val="18"/>
      <w:szCs w:val="18"/>
    </w:rPr>
  </w:style>
  <w:style w:type="paragraph" w:styleId="Sommario3">
    <w:name w:val="toc 3"/>
    <w:basedOn w:val="Normale"/>
    <w:next w:val="Normale"/>
    <w:autoRedefine/>
    <w:uiPriority w:val="39"/>
    <w:unhideWhenUsed/>
    <w:rsid w:val="00E5510E"/>
    <w:pPr>
      <w:spacing w:after="100"/>
      <w:ind w:left="5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eader" Target="header1.xml"/><Relationship Id="rId21" Type="http://schemas.openxmlformats.org/officeDocument/2006/relationships/image" Target="media/image14.png"/><Relationship Id="rId34" Type="http://schemas.openxmlformats.org/officeDocument/2006/relationships/image" Target="media/image27.jpg"/><Relationship Id="rId42" Type="http://schemas.openxmlformats.org/officeDocument/2006/relationships/fontTable" Target="fontTable.xml"/><Relationship Id="rId7" Type="http://schemas.openxmlformats.org/officeDocument/2006/relationships/image" Target="media/image1.jp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jpg"/><Relationship Id="rId41"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jpg"/><Relationship Id="rId40"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8.jpg"/><Relationship Id="rId23" Type="http://schemas.openxmlformats.org/officeDocument/2006/relationships/image" Target="media/image16.png"/><Relationship Id="rId28" Type="http://schemas.openxmlformats.org/officeDocument/2006/relationships/image" Target="media/image21.jp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jpg"/><Relationship Id="rId4" Type="http://schemas.openxmlformats.org/officeDocument/2006/relationships/webSettings" Target="webSettings.xml"/><Relationship Id="rId9" Type="http://schemas.microsoft.com/office/2007/relationships/hdphoto" Target="media/hdphoto1.wdp"/><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g"/><Relationship Id="rId30" Type="http://schemas.openxmlformats.org/officeDocument/2006/relationships/image" Target="media/image23.png"/><Relationship Id="rId35" Type="http://schemas.openxmlformats.org/officeDocument/2006/relationships/image" Target="media/image28.jpg"/><Relationship Id="rId43" Type="http://schemas.openxmlformats.org/officeDocument/2006/relationships/theme" Target="theme/theme1.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jp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giorg\AppData\Local\Microsoft\Office\16.0\DTS\it-IT%7bF67713FC-E6A8-408F-A56C-A6C569018C4D%7d\%7b055E0768-2D58-460E-9656-9BF1B840577E%7dtf16392796_win32.dotx" TargetMode="External"/></Relationships>
</file>

<file path=word/theme/theme1.xml><?xml version="1.0" encoding="utf-8"?>
<a:theme xmlns:a="http://schemas.openxmlformats.org/drawingml/2006/main" name="Theme2">
  <a:themeElements>
    <a:clrScheme name="Custom 51">
      <a:dk1>
        <a:srgbClr val="161718"/>
      </a:dk1>
      <a:lt1>
        <a:srgbClr val="FFFFFF"/>
      </a:lt1>
      <a:dk2>
        <a:srgbClr val="282660"/>
      </a:dk2>
      <a:lt2>
        <a:srgbClr val="E6E7E8"/>
      </a:lt2>
      <a:accent1>
        <a:srgbClr val="A4063E"/>
      </a:accent1>
      <a:accent2>
        <a:srgbClr val="93C842"/>
      </a:accent2>
      <a:accent3>
        <a:srgbClr val="1D7D74"/>
      </a:accent3>
      <a:accent4>
        <a:srgbClr val="B50745"/>
      </a:accent4>
      <a:accent5>
        <a:srgbClr val="93C842"/>
      </a:accent5>
      <a:accent6>
        <a:srgbClr val="A4063E"/>
      </a:accent6>
      <a:hlink>
        <a:srgbClr val="93C842"/>
      </a:hlink>
      <a:folHlink>
        <a:srgbClr val="93C842"/>
      </a:folHlink>
    </a:clrScheme>
    <a:fontScheme name="Custom 18">
      <a:majorFont>
        <a:latin typeface="Franklin Gothic Book"/>
        <a:ea typeface=""/>
        <a:cs typeface=""/>
      </a:majorFont>
      <a:minorFont>
        <a:latin typeface="Microsoft Sans Serif"/>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99222D6-3B35-447D-B8CE-FDAB19D56D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{055E0768-2D58-460E-9656-9BF1B840577E}tf16392796_win32</Template>
  <TotalTime>1950</TotalTime>
  <Pages>19</Pages>
  <Words>4285</Words>
  <Characters>24428</Characters>
  <Application>Microsoft Office Word</Application>
  <DocSecurity>0</DocSecurity>
  <Lines>203</Lines>
  <Paragraphs>57</Paragraphs>
  <ScaleCrop>false</ScaleCrop>
  <HeadingPairs>
    <vt:vector size="6" baseType="variant">
      <vt:variant>
        <vt:lpstr>Titolo</vt:lpstr>
      </vt:variant>
      <vt:variant>
        <vt:i4>1</vt:i4>
      </vt:variant>
      <vt:variant>
        <vt:lpstr>Intestazioni</vt:lpstr>
      </vt:variant>
      <vt:variant>
        <vt:i4>26</vt:i4>
      </vt:variant>
      <vt:variant>
        <vt:lpstr>Title</vt:lpstr>
      </vt:variant>
      <vt:variant>
        <vt:i4>1</vt:i4>
      </vt:variant>
    </vt:vector>
  </HeadingPairs>
  <TitlesOfParts>
    <vt:vector size="28" baseType="lpstr">
      <vt:lpstr/>
      <vt:lpstr>Abstract</vt:lpstr>
      <vt:lpstr>Introduzione</vt:lpstr>
      <vt:lpstr>Robot Model</vt:lpstr>
      <vt:lpstr>Environment</vt:lpstr>
      <vt:lpstr>Path Planning</vt:lpstr>
      <vt:lpstr>    Obstacles Shape</vt:lpstr>
      <vt:lpstr>    Artificial Potential Fields</vt:lpstr>
      <vt:lpstr>    Discrete Potential Fields</vt:lpstr>
      <vt:lpstr>    Voronoi Diagrams</vt:lpstr>
      <vt:lpstr>    Visibility Graphs</vt:lpstr>
      <vt:lpstr>Control</vt:lpstr>
      <vt:lpstr>    Trajectory Tracking</vt:lpstr>
      <vt:lpstr>        Approximated Linearization</vt:lpstr>
      <vt:lpstr>        Non-Linear Control</vt:lpstr>
      <vt:lpstr>        </vt:lpstr>
      <vt:lpstr>        Input-Output Linearization</vt:lpstr>
      <vt:lpstr>        La linearizzazione input-output (feedback linearization) prevede una legge di co</vt:lpstr>
      <vt:lpstr>        </vt:lpstr>
      <vt:lpstr>        </vt:lpstr>
      <vt:lpstr>    Posture Regulation</vt:lpstr>
      <vt:lpstr>        Cartesian Regulation</vt:lpstr>
      <vt:lpstr>        </vt:lpstr>
      <vt:lpstr>        Complete Regulation</vt:lpstr>
      <vt:lpstr>        </vt:lpstr>
      <vt:lpstr>        </vt:lpstr>
      <vt:lpstr>        </vt:lpstr>
      <vt:lpstr/>
    </vt:vector>
  </TitlesOfParts>
  <Company/>
  <LinksUpToDate>false</LinksUpToDate>
  <CharactersWithSpaces>28656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GIORGIO UBBRIACO</cp:lastModifiedBy>
  <cp:revision>92</cp:revision>
  <dcterms:created xsi:type="dcterms:W3CDTF">2022-08-02T14:04:00Z</dcterms:created>
  <dcterms:modified xsi:type="dcterms:W3CDTF">2022-09-17T00:32:00Z</dcterms:modified>
</cp:coreProperties>
</file>